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70B" w:rsidRDefault="0033270B" w:rsidP="003327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ОБРАЗОВАНИЯ И НАУКИ РОССИЙСКОЙ ФЕДЕРАЦИИ</w:t>
      </w:r>
    </w:p>
    <w:p w:rsidR="0033270B" w:rsidRDefault="0033270B" w:rsidP="003327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33270B" w:rsidRDefault="0033270B" w:rsidP="003327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высшего профессионального образования </w:t>
      </w:r>
    </w:p>
    <w:p w:rsidR="0033270B" w:rsidRDefault="0033270B" w:rsidP="003327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«Алтайская государственная академия образования имени В.М. Шукшина»</w:t>
      </w:r>
    </w:p>
    <w:p w:rsidR="0033270B" w:rsidRDefault="0033270B" w:rsidP="003327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(ФГБОУ ВПО «АГАО»)</w:t>
      </w:r>
    </w:p>
    <w:p w:rsidR="0033270B" w:rsidRDefault="0033270B" w:rsidP="003327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3270B" w:rsidRDefault="0033270B" w:rsidP="003327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Филологический факультет</w:t>
      </w:r>
    </w:p>
    <w:p w:rsidR="0033270B" w:rsidRDefault="0033270B" w:rsidP="0033270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Кафедра русского языка и литературы</w:t>
      </w:r>
    </w:p>
    <w:p w:rsidR="0033270B" w:rsidRDefault="0033270B" w:rsidP="0033270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</w:t>
      </w:r>
    </w:p>
    <w:p w:rsidR="0033270B" w:rsidRDefault="0033270B" w:rsidP="003327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ИНФОРМАЦИОННОЕ ПИСЬМО</w:t>
      </w:r>
    </w:p>
    <w:p w:rsidR="0033270B" w:rsidRDefault="0033270B" w:rsidP="0033270B">
      <w:pPr>
        <w:pStyle w:val="a4"/>
        <w:spacing w:before="0" w:beforeAutospacing="0" w:after="0" w:afterAutospacing="0"/>
        <w:jc w:val="center"/>
      </w:pPr>
    </w:p>
    <w:p w:rsidR="0033270B" w:rsidRDefault="0033270B" w:rsidP="0033270B">
      <w:pPr>
        <w:pStyle w:val="a4"/>
        <w:spacing w:before="0" w:beforeAutospacing="0" w:after="0" w:afterAutospacing="0"/>
        <w:jc w:val="center"/>
      </w:pPr>
      <w:r>
        <w:t xml:space="preserve">В рамках проведения Года литературы в России </w:t>
      </w:r>
    </w:p>
    <w:p w:rsidR="0033270B" w:rsidRDefault="0033270B" w:rsidP="0033270B">
      <w:pPr>
        <w:pStyle w:val="a4"/>
        <w:spacing w:before="0" w:beforeAutospacing="0" w:after="0" w:afterAutospacing="0"/>
        <w:jc w:val="center"/>
      </w:pPr>
      <w:r>
        <w:t>кафедра русского языка и литературы</w:t>
      </w:r>
    </w:p>
    <w:p w:rsidR="0033270B" w:rsidRDefault="0033270B" w:rsidP="0033270B">
      <w:pPr>
        <w:pStyle w:val="a4"/>
        <w:spacing w:before="0" w:beforeAutospacing="0" w:after="0" w:afterAutospacing="0"/>
        <w:jc w:val="center"/>
        <w:rPr>
          <w:i/>
        </w:rPr>
      </w:pPr>
      <w:r>
        <w:t xml:space="preserve"> филологического факультета ФГБОУ ВПО «АГАО</w:t>
      </w:r>
      <w:r>
        <w:rPr>
          <w:i/>
        </w:rPr>
        <w:t xml:space="preserve">» </w:t>
      </w:r>
    </w:p>
    <w:p w:rsidR="0033270B" w:rsidRDefault="0033270B" w:rsidP="0033270B">
      <w:pPr>
        <w:pStyle w:val="a4"/>
        <w:spacing w:before="0" w:beforeAutospacing="0" w:after="0" w:afterAutospacing="0"/>
        <w:jc w:val="center"/>
        <w:rPr>
          <w:i/>
          <w:iCs/>
        </w:rPr>
      </w:pPr>
      <w:r>
        <w:rPr>
          <w:i/>
        </w:rPr>
        <w:t>п</w:t>
      </w:r>
      <w:r>
        <w:rPr>
          <w:i/>
          <w:iCs/>
        </w:rPr>
        <w:t xml:space="preserve">риглашает всех </w:t>
      </w:r>
      <w:r>
        <w:rPr>
          <w:i/>
          <w:shd w:val="clear" w:color="auto" w:fill="FFFFFF"/>
        </w:rPr>
        <w:t>студентов и сотрудников</w:t>
      </w:r>
      <w:r>
        <w:rPr>
          <w:shd w:val="clear" w:color="auto" w:fill="FFFFFF"/>
        </w:rPr>
        <w:t xml:space="preserve"> </w:t>
      </w:r>
      <w:r>
        <w:rPr>
          <w:i/>
          <w:shd w:val="clear" w:color="auto" w:fill="FFFFFF"/>
        </w:rPr>
        <w:t>академии</w:t>
      </w:r>
      <w:r>
        <w:rPr>
          <w:i/>
          <w:iCs/>
        </w:rPr>
        <w:t xml:space="preserve"> </w:t>
      </w:r>
    </w:p>
    <w:p w:rsidR="0033270B" w:rsidRDefault="0033270B" w:rsidP="0033270B">
      <w:pPr>
        <w:pStyle w:val="a4"/>
        <w:spacing w:before="0" w:beforeAutospacing="0" w:after="0" w:afterAutospacing="0"/>
        <w:jc w:val="center"/>
        <w:rPr>
          <w:i/>
          <w:iCs/>
        </w:rPr>
      </w:pPr>
      <w:r>
        <w:rPr>
          <w:i/>
          <w:iCs/>
        </w:rPr>
        <w:t xml:space="preserve">принять участие в реализации социального проекта </w:t>
      </w:r>
    </w:p>
    <w:p w:rsidR="0033270B" w:rsidRDefault="0033270B" w:rsidP="0033270B">
      <w:pPr>
        <w:pStyle w:val="a4"/>
        <w:spacing w:before="0" w:beforeAutospacing="0" w:after="0" w:afterAutospacing="0"/>
        <w:jc w:val="center"/>
        <w:rPr>
          <w:i/>
          <w:iCs/>
          <w:sz w:val="32"/>
          <w:szCs w:val="32"/>
        </w:rPr>
      </w:pPr>
      <w:r>
        <w:rPr>
          <w:b/>
          <w:i/>
          <w:iCs/>
          <w:sz w:val="32"/>
          <w:szCs w:val="32"/>
        </w:rPr>
        <w:t>«Книги в больницы»</w:t>
      </w:r>
    </w:p>
    <w:p w:rsidR="0033270B" w:rsidRDefault="0033270B" w:rsidP="0033270B">
      <w:pPr>
        <w:pStyle w:val="a4"/>
        <w:spacing w:before="0" w:beforeAutospacing="0" w:after="0" w:afterAutospacing="0"/>
        <w:jc w:val="center"/>
        <w:rPr>
          <w:iCs/>
        </w:rPr>
      </w:pPr>
    </w:p>
    <w:p w:rsidR="0033270B" w:rsidRDefault="0033270B" w:rsidP="0033270B">
      <w:pPr>
        <w:pStyle w:val="a4"/>
        <w:spacing w:before="0" w:beforeAutospacing="0" w:after="0" w:afterAutospacing="0"/>
        <w:jc w:val="center"/>
        <w:rPr>
          <w:iCs/>
        </w:rPr>
      </w:pPr>
      <w:r>
        <w:rPr>
          <w:b/>
          <w:noProof/>
          <w:color w:val="000000"/>
          <w:shd w:val="clear" w:color="auto" w:fill="FFFFFF"/>
        </w:rPr>
        <w:drawing>
          <wp:inline distT="0" distB="0" distL="0" distR="0">
            <wp:extent cx="1743075" cy="1247775"/>
            <wp:effectExtent l="0" t="0" r="9525" b="9525"/>
            <wp:docPr id="1" name="Рисунок 1" descr="shutterstock_2584282_88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hutterstock_2584282_8804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270B" w:rsidRDefault="0033270B" w:rsidP="0033270B">
      <w:pPr>
        <w:pStyle w:val="a4"/>
        <w:spacing w:before="0" w:beforeAutospacing="0" w:after="0" w:afterAutospacing="0"/>
        <w:jc w:val="center"/>
        <w:rPr>
          <w:iCs/>
        </w:rPr>
      </w:pPr>
    </w:p>
    <w:p w:rsidR="0033270B" w:rsidRDefault="0033270B" w:rsidP="0033270B">
      <w:pPr>
        <w:pStyle w:val="a4"/>
        <w:spacing w:before="0" w:beforeAutospacing="0" w:after="0" w:afterAutospacing="0"/>
        <w:ind w:firstLine="284"/>
        <w:jc w:val="center"/>
        <w:rPr>
          <w:iCs/>
        </w:rPr>
      </w:pPr>
      <w:r>
        <w:t xml:space="preserve">Целью проекта является </w:t>
      </w:r>
      <w:r>
        <w:rPr>
          <w:iCs/>
        </w:rPr>
        <w:t xml:space="preserve">создание для детей, находящихся в больнице, </w:t>
      </w:r>
    </w:p>
    <w:p w:rsidR="0033270B" w:rsidRDefault="0033270B" w:rsidP="0033270B">
      <w:pPr>
        <w:pStyle w:val="a4"/>
        <w:spacing w:before="0" w:beforeAutospacing="0" w:after="0" w:afterAutospacing="0"/>
        <w:ind w:firstLine="284"/>
        <w:jc w:val="center"/>
      </w:pPr>
      <w:r>
        <w:rPr>
          <w:iCs/>
          <w:color w:val="000000"/>
        </w:rPr>
        <w:t>благоприятных условий для реабилитации и лечения посредством чтения книг.</w:t>
      </w:r>
    </w:p>
    <w:p w:rsidR="0033270B" w:rsidRDefault="0033270B" w:rsidP="003327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33270B" w:rsidRDefault="0033270B" w:rsidP="003327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Дорогие друзья!</w:t>
      </w:r>
    </w:p>
    <w:p w:rsidR="0033270B" w:rsidRDefault="0033270B" w:rsidP="0033270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33270B" w:rsidRDefault="0033270B" w:rsidP="0033270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Мы будем очень рады, если Вы сможете поддержать проект! </w:t>
      </w:r>
    </w:p>
    <w:p w:rsidR="0033270B" w:rsidRDefault="0033270B" w:rsidP="0033270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У Вас наверняка есть книги, которые вы уже прочли и которые будут интересны малышам, детям и подросткам.</w:t>
      </w:r>
    </w:p>
    <w:p w:rsidR="0033270B" w:rsidRDefault="0033270B" w:rsidP="003327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Желающих оказать помощь по сбору детских книг и канцелярских товаров </w:t>
      </w:r>
    </w:p>
    <w:p w:rsidR="0033270B" w:rsidRDefault="0033270B" w:rsidP="003327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(раскраски, восковые карандаши, фломастеры) для детей, находящихся на длительном лечении и реабилитации в больницах и социальных учреждениях г. Бийска, </w:t>
      </w:r>
    </w:p>
    <w:p w:rsidR="0033270B" w:rsidRDefault="0033270B" w:rsidP="003327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мы </w:t>
      </w:r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ждем в пункте сбора по адресу: ул. </w:t>
      </w:r>
      <w:proofErr w:type="gramStart"/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Советская</w:t>
      </w:r>
      <w:proofErr w:type="gramEnd"/>
      <w:r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21 а (филологический факультет).</w:t>
      </w:r>
    </w:p>
    <w:p w:rsidR="0033270B" w:rsidRDefault="0033270B" w:rsidP="003327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Акция проводится с 26 января по 16 февраля 2015 года</w:t>
      </w:r>
    </w:p>
    <w:p w:rsidR="0033270B" w:rsidRDefault="0033270B" w:rsidP="0033270B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33270B" w:rsidRDefault="0033270B" w:rsidP="0033270B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Помните! Удачно подобранная книга может оказать большое влияние </w:t>
      </w:r>
    </w:p>
    <w:p w:rsidR="0033270B" w:rsidRDefault="0033270B" w:rsidP="0033270B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эмоциональное состояние ребенка, решить его психологические проблемы </w:t>
      </w:r>
    </w:p>
    <w:p w:rsidR="0033270B" w:rsidRDefault="0033270B" w:rsidP="0033270B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повысить резервные возможности организма.</w:t>
      </w:r>
    </w:p>
    <w:p w:rsidR="0033270B" w:rsidRDefault="0033270B" w:rsidP="003327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33270B" w:rsidRDefault="0033270B" w:rsidP="003327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Дополнительную информацию можно получить по адресу:</w:t>
      </w:r>
      <w:r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659330, г. Бийск, ул. Советская, 21 а, филологический факультет Алтайской государственной академии образования имени В.М. Шукшина. Тел. (3854) 32 - 96 - 77, </w:t>
      </w:r>
      <w:proofErr w:type="gram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Е</w:t>
      </w:r>
      <w:proofErr w:type="gramEnd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: </w:t>
      </w:r>
      <w:hyperlink r:id="rId6" w:history="1">
        <w:r>
          <w:rPr>
            <w:rStyle w:val="a5"/>
            <w:rFonts w:ascii="Times New Roman" w:hAnsi="Times New Roman" w:cs="Times New Roman"/>
            <w:i/>
            <w:iCs/>
            <w:sz w:val="24"/>
            <w:szCs w:val="24"/>
            <w:lang w:val="en-US"/>
          </w:rPr>
          <w:t>liraff</w:t>
        </w:r>
        <w:r>
          <w:rPr>
            <w:rStyle w:val="a5"/>
            <w:rFonts w:ascii="Times New Roman" w:hAnsi="Times New Roman" w:cs="Times New Roman"/>
            <w:i/>
            <w:iCs/>
            <w:sz w:val="24"/>
            <w:szCs w:val="24"/>
          </w:rPr>
          <w:t>1@</w:t>
        </w:r>
        <w:r>
          <w:rPr>
            <w:rStyle w:val="a5"/>
            <w:rFonts w:ascii="Times New Roman" w:hAnsi="Times New Roman" w:cs="Times New Roman"/>
            <w:i/>
            <w:iCs/>
            <w:sz w:val="24"/>
            <w:szCs w:val="24"/>
            <w:lang w:val="en-US"/>
          </w:rPr>
          <w:t>yandex</w:t>
        </w:r>
        <w:r>
          <w:rPr>
            <w:rStyle w:val="a5"/>
            <w:rFonts w:ascii="Times New Roman" w:hAnsi="Times New Roman" w:cs="Times New Roman"/>
            <w:i/>
            <w:iCs/>
            <w:sz w:val="24"/>
            <w:szCs w:val="24"/>
          </w:rPr>
          <w:t>.</w:t>
        </w:r>
        <w:r>
          <w:rPr>
            <w:rStyle w:val="a5"/>
            <w:rFonts w:ascii="Times New Roman" w:hAnsi="Times New Roman" w:cs="Times New Roman"/>
            <w:i/>
            <w:iCs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33270B" w:rsidRDefault="0033270B" w:rsidP="003327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0000"/>
          <w:sz w:val="24"/>
          <w:szCs w:val="24"/>
        </w:rPr>
        <w:t>Координаторы проекта:</w:t>
      </w:r>
    </w:p>
    <w:p w:rsidR="0033270B" w:rsidRDefault="0033270B" w:rsidP="003327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89039917761 </w:t>
      </w:r>
      <w:proofErr w:type="spellStart"/>
      <w:r>
        <w:rPr>
          <w:rFonts w:ascii="Times New Roman" w:hAnsi="Times New Roman" w:cs="Times New Roman"/>
          <w:b/>
          <w:iCs/>
          <w:color w:val="000000"/>
          <w:sz w:val="24"/>
          <w:szCs w:val="24"/>
        </w:rPr>
        <w:t>Бабичева</w:t>
      </w:r>
      <w:proofErr w:type="spellEnd"/>
      <w:r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 Юлия Геннадьевна</w:t>
      </w:r>
    </w:p>
    <w:p w:rsidR="0033270B" w:rsidRDefault="0033270B" w:rsidP="003327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0000"/>
          <w:sz w:val="24"/>
          <w:szCs w:val="24"/>
        </w:rPr>
        <w:t>89835424674 Юдина Анастасия Юрьевна</w:t>
      </w:r>
    </w:p>
    <w:p w:rsidR="004567A1" w:rsidRDefault="004567A1" w:rsidP="00E9027E">
      <w:pPr>
        <w:jc w:val="both"/>
      </w:pPr>
      <w:bookmarkStart w:id="0" w:name="_GoBack"/>
      <w:bookmarkEnd w:id="0"/>
    </w:p>
    <w:sectPr w:rsidR="00456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002"/>
    <w:rsid w:val="0033270B"/>
    <w:rsid w:val="004567A1"/>
    <w:rsid w:val="00487002"/>
    <w:rsid w:val="00736C9A"/>
    <w:rsid w:val="00E9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C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36C9A"/>
    <w:rPr>
      <w:b/>
      <w:bCs/>
    </w:rPr>
  </w:style>
  <w:style w:type="paragraph" w:styleId="a4">
    <w:name w:val="Normal (Web)"/>
    <w:basedOn w:val="a"/>
    <w:semiHidden/>
    <w:unhideWhenUsed/>
    <w:rsid w:val="00E90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3270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32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27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C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36C9A"/>
    <w:rPr>
      <w:b/>
      <w:bCs/>
    </w:rPr>
  </w:style>
  <w:style w:type="paragraph" w:styleId="a4">
    <w:name w:val="Normal (Web)"/>
    <w:basedOn w:val="a"/>
    <w:semiHidden/>
    <w:unhideWhenUsed/>
    <w:rsid w:val="00E902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3270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32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27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2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iraff1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2015-01-25T16:36:00Z</dcterms:created>
  <dcterms:modified xsi:type="dcterms:W3CDTF">2015-01-26T15:23:00Z</dcterms:modified>
</cp:coreProperties>
</file>