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DA1" w:rsidRDefault="00FE4CF0" w:rsidP="006C1D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Проектная площадка</w:t>
      </w:r>
    </w:p>
    <w:p w:rsidR="00FE4CF0" w:rsidRPr="00BF3634" w:rsidRDefault="00FE4CF0" w:rsidP="00FE4CF0">
      <w:pPr>
        <w:jc w:val="center"/>
        <w:rPr>
          <w:b/>
        </w:rPr>
      </w:pPr>
      <w:r>
        <w:rPr>
          <w:b/>
        </w:rPr>
        <w:t>«</w:t>
      </w:r>
      <w:r w:rsidRPr="00701210">
        <w:rPr>
          <w:b/>
          <w:bCs/>
        </w:rPr>
        <w:t>Социальная адаптация дошкольников с ограниченными возможностями здоровья:</w:t>
      </w:r>
      <w:r w:rsidRPr="00701210">
        <w:rPr>
          <w:b/>
          <w:bCs/>
        </w:rPr>
        <w:br/>
        <w:t>как организовать работу воспитателю?</w:t>
      </w:r>
      <w:r>
        <w:rPr>
          <w:b/>
          <w:bCs/>
        </w:rPr>
        <w:t>»</w:t>
      </w:r>
    </w:p>
    <w:p w:rsidR="006C1DA1" w:rsidRDefault="006C1DA1" w:rsidP="006C1DA1">
      <w:pPr>
        <w:rPr>
          <w:b/>
        </w:rPr>
      </w:pPr>
    </w:p>
    <w:p w:rsidR="006C1DA1" w:rsidRDefault="006C1DA1" w:rsidP="006C1DA1">
      <w:pPr>
        <w:jc w:val="both"/>
      </w:pPr>
      <w:r w:rsidRPr="00D26BC5">
        <w:rPr>
          <w:b/>
        </w:rPr>
        <w:t>Участники</w:t>
      </w:r>
      <w:r>
        <w:t xml:space="preserve">: </w:t>
      </w:r>
      <w:r w:rsidR="0008288C">
        <w:t>заведующие ДОО</w:t>
      </w:r>
      <w:r w:rsidR="00FE4CF0">
        <w:t xml:space="preserve"> </w:t>
      </w:r>
      <w:r>
        <w:t xml:space="preserve">г. Бийска, </w:t>
      </w:r>
      <w:r w:rsidR="00FE4CF0">
        <w:t>преподаватели психолого-педагогического факультета</w:t>
      </w:r>
      <w:r>
        <w:t xml:space="preserve">, </w:t>
      </w:r>
      <w:r w:rsidR="00FE4CF0">
        <w:t>методист МКУ «Управление образования Администрации г. Бийска», проректор по правовому обеспечению деятельности и административной работе</w:t>
      </w:r>
      <w:r w:rsidRPr="00787FD6">
        <w:t xml:space="preserve"> АГГПУ им. В.М. Шукшина</w:t>
      </w:r>
      <w:r>
        <w:t>.</w:t>
      </w:r>
    </w:p>
    <w:p w:rsidR="006C1DA1" w:rsidRDefault="0008288C" w:rsidP="00FE4CF0">
      <w:r>
        <w:rPr>
          <w:b/>
        </w:rPr>
        <w:t>Ведущая проектной площадки</w:t>
      </w:r>
      <w:r w:rsidR="006C1DA1" w:rsidRPr="00FE4CF0">
        <w:t xml:space="preserve">: </w:t>
      </w:r>
      <w:r w:rsidR="00FE4CF0" w:rsidRPr="00FE4CF0">
        <w:t>Першина Н.А.</w:t>
      </w:r>
      <w:r w:rsidR="006C1DA1" w:rsidRPr="00FE4CF0">
        <w:t xml:space="preserve">, заведующая лабораторией </w:t>
      </w:r>
      <w:r w:rsidR="00FE4CF0" w:rsidRPr="00FE4CF0">
        <w:t>«Специальное и инклюзивное образование и социальная помощь»</w:t>
      </w:r>
      <w:r w:rsidR="00FE4CF0">
        <w:t xml:space="preserve"> </w:t>
      </w:r>
      <w:r w:rsidR="006C1DA1">
        <w:t>АГГПУ</w:t>
      </w:r>
      <w:r w:rsidR="00D72B26" w:rsidRPr="00D72B26">
        <w:t xml:space="preserve"> </w:t>
      </w:r>
      <w:r w:rsidR="00D72B26" w:rsidRPr="00787FD6">
        <w:t>им. В.М. Шукшина</w:t>
      </w:r>
      <w:r w:rsidR="006C1DA1">
        <w:t>, канд. п</w:t>
      </w:r>
      <w:r w:rsidR="00FE4CF0">
        <w:t>едагогических</w:t>
      </w:r>
      <w:r w:rsidR="006C1DA1">
        <w:t xml:space="preserve"> наук, доцент.</w:t>
      </w:r>
    </w:p>
    <w:p w:rsidR="006C1DA1" w:rsidRDefault="006C1DA1" w:rsidP="006C1DA1">
      <w:pPr>
        <w:ind w:hanging="1440"/>
        <w:jc w:val="both"/>
      </w:pPr>
    </w:p>
    <w:p w:rsidR="0008288C" w:rsidRDefault="0008288C" w:rsidP="0008288C">
      <w:pPr>
        <w:jc w:val="both"/>
      </w:pPr>
      <w:r>
        <w:rPr>
          <w:b/>
        </w:rPr>
        <w:t>Цели</w:t>
      </w:r>
      <w:r w:rsidR="006C1DA1">
        <w:t xml:space="preserve">: </w:t>
      </w:r>
    </w:p>
    <w:p w:rsidR="006C1DA1" w:rsidRDefault="0008288C" w:rsidP="0008288C">
      <w:pPr>
        <w:jc w:val="both"/>
      </w:pPr>
      <w:r>
        <w:t xml:space="preserve">– </w:t>
      </w:r>
      <w:r w:rsidR="006C1DA1">
        <w:t xml:space="preserve">развитие профессиональной компетентности участников мастер-класса по проблеме </w:t>
      </w:r>
      <w:r w:rsidR="00D72B26">
        <w:t>реализации инклюзивной культуры педагога в условиях</w:t>
      </w:r>
      <w:r>
        <w:t xml:space="preserve"> образовательного процесса в ДОО;</w:t>
      </w:r>
    </w:p>
    <w:p w:rsidR="0008288C" w:rsidRDefault="0008288C" w:rsidP="0008288C">
      <w:pPr>
        <w:jc w:val="both"/>
      </w:pPr>
      <w:r>
        <w:t xml:space="preserve">– разработка проектного задания для взаимодействия университета и ДОО г. Бийска в решении проблемы </w:t>
      </w:r>
      <w:r w:rsidRPr="0008288C">
        <w:t>реализации инклюзивной культуры педагога в условиях</w:t>
      </w:r>
      <w:r>
        <w:t xml:space="preserve"> образовательного процесса в ДОО.</w:t>
      </w:r>
    </w:p>
    <w:p w:rsidR="0008288C" w:rsidRDefault="0008288C" w:rsidP="0008288C">
      <w:pPr>
        <w:jc w:val="both"/>
      </w:pPr>
    </w:p>
    <w:p w:rsidR="006C1DA1" w:rsidRPr="00F319A4" w:rsidRDefault="00D72B26" w:rsidP="0008288C">
      <w:pPr>
        <w:jc w:val="both"/>
        <w:rPr>
          <w:b/>
        </w:rPr>
      </w:pPr>
      <w:r>
        <w:rPr>
          <w:b/>
        </w:rPr>
        <w:t>Работа проектной площадки</w:t>
      </w:r>
      <w:r w:rsidR="006C1DA1" w:rsidRPr="00F319A4">
        <w:rPr>
          <w:b/>
        </w:rPr>
        <w:t xml:space="preserve"> проходил</w:t>
      </w:r>
      <w:r>
        <w:rPr>
          <w:b/>
        </w:rPr>
        <w:t>а</w:t>
      </w:r>
      <w:r w:rsidR="006C1DA1" w:rsidRPr="00F319A4">
        <w:rPr>
          <w:b/>
        </w:rPr>
        <w:t xml:space="preserve"> в </w:t>
      </w:r>
      <w:r>
        <w:rPr>
          <w:b/>
        </w:rPr>
        <w:t>3</w:t>
      </w:r>
      <w:r w:rsidR="006C1DA1" w:rsidRPr="00F319A4">
        <w:rPr>
          <w:b/>
        </w:rPr>
        <w:t xml:space="preserve"> этапа</w:t>
      </w:r>
      <w:r w:rsidR="006C1DA1">
        <w:rPr>
          <w:b/>
        </w:rPr>
        <w:t>:</w:t>
      </w:r>
    </w:p>
    <w:p w:rsidR="006C1DA1" w:rsidRDefault="006C1DA1" w:rsidP="00682995">
      <w:pPr>
        <w:jc w:val="both"/>
      </w:pPr>
      <w:r w:rsidRPr="00D72B26">
        <w:rPr>
          <w:b/>
        </w:rPr>
        <w:t xml:space="preserve">на </w:t>
      </w:r>
      <w:r w:rsidR="00D72B26" w:rsidRPr="00D72B26">
        <w:rPr>
          <w:b/>
        </w:rPr>
        <w:t xml:space="preserve">вводном </w:t>
      </w:r>
      <w:r w:rsidRPr="00D72B26">
        <w:rPr>
          <w:b/>
        </w:rPr>
        <w:t xml:space="preserve">этапе </w:t>
      </w:r>
      <w:r w:rsidRPr="00D72B26">
        <w:t>участник</w:t>
      </w:r>
      <w:r w:rsidR="00D72B26" w:rsidRPr="00D72B26">
        <w:t>и</w:t>
      </w:r>
      <w:r w:rsidRPr="00D72B26">
        <w:t xml:space="preserve"> </w:t>
      </w:r>
      <w:r w:rsidR="00D72B26" w:rsidRPr="00D72B26">
        <w:t>узнали о</w:t>
      </w:r>
      <w:r w:rsidRPr="00D72B26">
        <w:t xml:space="preserve"> </w:t>
      </w:r>
      <w:r w:rsidR="00D72B26" w:rsidRPr="00D72B26">
        <w:rPr>
          <w:color w:val="000000"/>
        </w:rPr>
        <w:t>структур</w:t>
      </w:r>
      <w:r w:rsidR="00D72B26">
        <w:rPr>
          <w:color w:val="000000"/>
        </w:rPr>
        <w:t>ах</w:t>
      </w:r>
      <w:r w:rsidR="00D72B26" w:rsidRPr="00D72B26">
        <w:rPr>
          <w:color w:val="000000"/>
        </w:rPr>
        <w:t xml:space="preserve"> профессиональной </w:t>
      </w:r>
      <w:r w:rsidR="00D72B26">
        <w:rPr>
          <w:color w:val="000000"/>
        </w:rPr>
        <w:t xml:space="preserve">и </w:t>
      </w:r>
      <w:r w:rsidR="00D72B26" w:rsidRPr="00D72B26">
        <w:rPr>
          <w:color w:val="000000"/>
        </w:rPr>
        <w:t xml:space="preserve">психологической готовности </w:t>
      </w:r>
      <w:r w:rsidR="00D72B26">
        <w:rPr>
          <w:color w:val="000000"/>
        </w:rPr>
        <w:t>педагога к реализации инклюзивного образования. Структура профессиональной готовности состоит из</w:t>
      </w:r>
      <w:r w:rsidR="00D72B26" w:rsidRPr="00D72B26">
        <w:rPr>
          <w:color w:val="000000"/>
        </w:rPr>
        <w:t>: информационн</w:t>
      </w:r>
      <w:r w:rsidR="00D72B26">
        <w:rPr>
          <w:color w:val="000000"/>
        </w:rPr>
        <w:t>ой</w:t>
      </w:r>
      <w:r w:rsidR="00D72B26" w:rsidRPr="00D72B26">
        <w:rPr>
          <w:color w:val="000000"/>
        </w:rPr>
        <w:t xml:space="preserve"> готовност</w:t>
      </w:r>
      <w:r w:rsidR="00D72B26">
        <w:rPr>
          <w:color w:val="000000"/>
        </w:rPr>
        <w:t>и</w:t>
      </w:r>
      <w:r w:rsidR="00D72B26" w:rsidRPr="00D72B26">
        <w:rPr>
          <w:color w:val="000000"/>
        </w:rPr>
        <w:t>; владени</w:t>
      </w:r>
      <w:r w:rsidR="00D72B26">
        <w:rPr>
          <w:color w:val="000000"/>
        </w:rPr>
        <w:t>я</w:t>
      </w:r>
      <w:r w:rsidR="00D72B26" w:rsidRPr="00D72B26">
        <w:rPr>
          <w:color w:val="000000"/>
        </w:rPr>
        <w:t xml:space="preserve"> педагогическими технологиями; знани</w:t>
      </w:r>
      <w:r w:rsidR="00D72B26">
        <w:rPr>
          <w:color w:val="000000"/>
        </w:rPr>
        <w:t xml:space="preserve">я </w:t>
      </w:r>
      <w:r w:rsidR="00D72B26" w:rsidRPr="00D72B26">
        <w:rPr>
          <w:color w:val="000000"/>
        </w:rPr>
        <w:t>основ психологии и коррекционной педагогики; знани</w:t>
      </w:r>
      <w:r w:rsidR="00D72B26">
        <w:rPr>
          <w:color w:val="000000"/>
        </w:rPr>
        <w:t>я</w:t>
      </w:r>
      <w:r w:rsidR="00D72B26" w:rsidRPr="00D72B26">
        <w:rPr>
          <w:color w:val="000000"/>
        </w:rPr>
        <w:t xml:space="preserve"> индивидуальных отличий детей; готовност</w:t>
      </w:r>
      <w:r w:rsidR="00D72B26">
        <w:rPr>
          <w:color w:val="000000"/>
        </w:rPr>
        <w:t>и</w:t>
      </w:r>
      <w:r w:rsidR="00D72B26" w:rsidRPr="00D72B26">
        <w:rPr>
          <w:color w:val="000000"/>
        </w:rPr>
        <w:t xml:space="preserve"> педагогов моделировать урок и использовать вариативность в процессе обучения; знани</w:t>
      </w:r>
      <w:r w:rsidR="00D72B26">
        <w:rPr>
          <w:color w:val="000000"/>
        </w:rPr>
        <w:t>я</w:t>
      </w:r>
      <w:r w:rsidR="00D72B26" w:rsidRPr="00D72B26">
        <w:rPr>
          <w:color w:val="000000"/>
        </w:rPr>
        <w:t xml:space="preserve"> индивидуальных особенностей детей с различными нарушениями в развития; готовност</w:t>
      </w:r>
      <w:r w:rsidR="00D72B26">
        <w:rPr>
          <w:color w:val="000000"/>
        </w:rPr>
        <w:t>и</w:t>
      </w:r>
      <w:r w:rsidR="00D72B26" w:rsidRPr="00D72B26">
        <w:rPr>
          <w:color w:val="000000"/>
        </w:rPr>
        <w:t xml:space="preserve"> к профессиональному взаимодействию и обучению. Структура психологической готовности включает следующие компоненты: эмоциональное принятия детей с различными типами нарушений в развитии (принятие-отторжение); готовность включать детей с различными типами нарушений в деятельность на уроке (включение-изоляция)</w:t>
      </w:r>
      <w:r w:rsidR="0008288C">
        <w:rPr>
          <w:color w:val="000000"/>
        </w:rPr>
        <w:t>;</w:t>
      </w:r>
    </w:p>
    <w:p w:rsidR="00411C24" w:rsidRDefault="006C1DA1" w:rsidP="006C1DA1">
      <w:pPr>
        <w:jc w:val="both"/>
      </w:pPr>
      <w:r>
        <w:rPr>
          <w:b/>
        </w:rPr>
        <w:t>н</w:t>
      </w:r>
      <w:r w:rsidRPr="008B1580">
        <w:rPr>
          <w:b/>
        </w:rPr>
        <w:t xml:space="preserve">а </w:t>
      </w:r>
      <w:r w:rsidR="00682995">
        <w:rPr>
          <w:b/>
        </w:rPr>
        <w:t>основном</w:t>
      </w:r>
      <w:r w:rsidRPr="008B1580">
        <w:rPr>
          <w:b/>
        </w:rPr>
        <w:t xml:space="preserve"> этапе</w:t>
      </w:r>
      <w:r>
        <w:t xml:space="preserve"> участник</w:t>
      </w:r>
      <w:r w:rsidR="00682995">
        <w:t>и были ознакомлены с методиками оценки инклюзивной культуры и готовности деятельности с детьми с ОВЗ, прошли самооценку и сделали вывод о возможности применения полученных результатов в условиях дошкол</w:t>
      </w:r>
      <w:r w:rsidR="0008288C">
        <w:t>ьных образовательных учреждений;</w:t>
      </w:r>
      <w:r>
        <w:t xml:space="preserve"> </w:t>
      </w:r>
    </w:p>
    <w:p w:rsidR="00411C24" w:rsidRPr="00BB4FEB" w:rsidRDefault="0008288C" w:rsidP="00411C24">
      <w:pPr>
        <w:jc w:val="both"/>
      </w:pPr>
      <w:r>
        <w:t xml:space="preserve">в группах </w:t>
      </w:r>
      <w:r w:rsidR="006C1DA1" w:rsidRPr="00BB4FEB">
        <w:t xml:space="preserve"> </w:t>
      </w:r>
      <w:r>
        <w:t xml:space="preserve">спроектировали </w:t>
      </w:r>
      <w:r w:rsidR="006C1DA1" w:rsidRPr="00BB4FEB">
        <w:rPr>
          <w:i/>
        </w:rPr>
        <w:t>виды взаимодействия</w:t>
      </w:r>
      <w:r w:rsidR="006C1DA1" w:rsidRPr="00BB4FEB">
        <w:t xml:space="preserve"> образовательных организаций г. Бийска и АГГПУ имени В.М. Шукшина по решению проблем</w:t>
      </w:r>
      <w:r w:rsidR="00411C24" w:rsidRPr="00BB4FEB">
        <w:t>ы формирования инклюзивной культуры педагога.</w:t>
      </w:r>
    </w:p>
    <w:p w:rsidR="00FE4CF0" w:rsidRPr="00BB4FEB" w:rsidRDefault="00FE4CF0" w:rsidP="00411C24">
      <w:pPr>
        <w:pStyle w:val="a5"/>
        <w:numPr>
          <w:ilvl w:val="0"/>
          <w:numId w:val="7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</w:rPr>
      </w:pPr>
      <w:r w:rsidRPr="00BB4FEB">
        <w:rPr>
          <w:rFonts w:ascii="Times New Roman" w:hAnsi="Times New Roman"/>
          <w:sz w:val="24"/>
          <w:szCs w:val="24"/>
        </w:rPr>
        <w:t>Продолжать работу по сотрудничеству дошкольных учреждений с АГГПУ имени В.М. Шукшина  в плане организации методических семинаров, прохождения курсов повышения квалификации (в объеме не менее 72 часов).</w:t>
      </w:r>
    </w:p>
    <w:p w:rsidR="00FE4CF0" w:rsidRPr="00BB4FEB" w:rsidRDefault="00FE4CF0" w:rsidP="00411C24">
      <w:pPr>
        <w:pStyle w:val="a5"/>
        <w:numPr>
          <w:ilvl w:val="0"/>
          <w:numId w:val="7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</w:rPr>
      </w:pPr>
      <w:r w:rsidRPr="00BB4FEB">
        <w:rPr>
          <w:rFonts w:ascii="Times New Roman" w:hAnsi="Times New Roman"/>
          <w:sz w:val="24"/>
          <w:szCs w:val="24"/>
        </w:rPr>
        <w:t xml:space="preserve">Провести семинар по организации сетевого взаимодействия дошкольных учреждений с представителями медицинских учреждений, учреждений социально защиты, учреждений дополнительного образования и др. для повышения </w:t>
      </w:r>
      <w:proofErr w:type="gramStart"/>
      <w:r w:rsidRPr="00BB4FEB">
        <w:rPr>
          <w:rFonts w:ascii="Times New Roman" w:hAnsi="Times New Roman"/>
          <w:sz w:val="24"/>
          <w:szCs w:val="24"/>
        </w:rPr>
        <w:t>эффективности организации</w:t>
      </w:r>
      <w:r w:rsidRPr="00BB4FEB">
        <w:rPr>
          <w:rFonts w:ascii="Times New Roman" w:hAnsi="Times New Roman"/>
          <w:bCs/>
          <w:sz w:val="24"/>
          <w:szCs w:val="24"/>
        </w:rPr>
        <w:t xml:space="preserve"> инклюзивной формы получения образования</w:t>
      </w:r>
      <w:proofErr w:type="gramEnd"/>
      <w:r w:rsidRPr="00BB4FEB">
        <w:rPr>
          <w:rFonts w:ascii="Times New Roman" w:hAnsi="Times New Roman"/>
          <w:bCs/>
          <w:sz w:val="24"/>
          <w:szCs w:val="24"/>
        </w:rPr>
        <w:t xml:space="preserve"> обучающимися с ОВЗ.</w:t>
      </w:r>
    </w:p>
    <w:p w:rsidR="00FE4CF0" w:rsidRDefault="00FE4CF0" w:rsidP="00411C24">
      <w:pPr>
        <w:pStyle w:val="a5"/>
        <w:numPr>
          <w:ilvl w:val="0"/>
          <w:numId w:val="7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</w:rPr>
      </w:pPr>
      <w:r w:rsidRPr="00BB4FEB">
        <w:rPr>
          <w:rFonts w:ascii="Times New Roman" w:hAnsi="Times New Roman"/>
          <w:sz w:val="24"/>
          <w:szCs w:val="24"/>
        </w:rPr>
        <w:t xml:space="preserve">Формировать </w:t>
      </w:r>
      <w:r w:rsidR="0054579F" w:rsidRPr="00BB4FEB">
        <w:rPr>
          <w:rFonts w:ascii="Times New Roman" w:hAnsi="Times New Roman"/>
          <w:sz w:val="24"/>
          <w:szCs w:val="24"/>
        </w:rPr>
        <w:t>от МКУ «Управление образования Администрации г. Бийска»</w:t>
      </w:r>
      <w:r w:rsidR="00682995" w:rsidRPr="00BB4FEB">
        <w:rPr>
          <w:rFonts w:ascii="Times New Roman" w:hAnsi="Times New Roman"/>
          <w:sz w:val="24"/>
          <w:szCs w:val="24"/>
        </w:rPr>
        <w:t xml:space="preserve"> заявки на проведение кратковременных и долговременных исследований в плане о</w:t>
      </w:r>
      <w:r w:rsidRPr="00BB4FEB">
        <w:rPr>
          <w:rFonts w:ascii="Times New Roman" w:hAnsi="Times New Roman"/>
          <w:sz w:val="24"/>
          <w:szCs w:val="24"/>
        </w:rPr>
        <w:t>рганиз</w:t>
      </w:r>
      <w:r w:rsidR="00682995" w:rsidRPr="00BB4FEB">
        <w:rPr>
          <w:rFonts w:ascii="Times New Roman" w:hAnsi="Times New Roman"/>
          <w:sz w:val="24"/>
          <w:szCs w:val="24"/>
        </w:rPr>
        <w:t>а</w:t>
      </w:r>
      <w:r w:rsidR="00BB4FEB">
        <w:rPr>
          <w:rFonts w:ascii="Times New Roman" w:hAnsi="Times New Roman"/>
          <w:sz w:val="24"/>
          <w:szCs w:val="24"/>
        </w:rPr>
        <w:t>ции и проведении</w:t>
      </w:r>
      <w:r w:rsidRPr="00BB4FEB">
        <w:rPr>
          <w:rFonts w:ascii="Times New Roman" w:hAnsi="Times New Roman"/>
          <w:sz w:val="24"/>
          <w:szCs w:val="24"/>
        </w:rPr>
        <w:t xml:space="preserve"> совместны</w:t>
      </w:r>
      <w:r w:rsidR="00BB4FEB">
        <w:rPr>
          <w:rFonts w:ascii="Times New Roman" w:hAnsi="Times New Roman"/>
          <w:sz w:val="24"/>
          <w:szCs w:val="24"/>
        </w:rPr>
        <w:t>х</w:t>
      </w:r>
      <w:r w:rsidRPr="00BB4FEB">
        <w:rPr>
          <w:rFonts w:ascii="Times New Roman" w:hAnsi="Times New Roman"/>
          <w:sz w:val="24"/>
          <w:szCs w:val="24"/>
        </w:rPr>
        <w:t xml:space="preserve"> проект</w:t>
      </w:r>
      <w:r w:rsidR="00BB4FEB">
        <w:rPr>
          <w:rFonts w:ascii="Times New Roman" w:hAnsi="Times New Roman"/>
          <w:sz w:val="24"/>
          <w:szCs w:val="24"/>
        </w:rPr>
        <w:t>ов при</w:t>
      </w:r>
      <w:r w:rsidRPr="00BB4FEB">
        <w:rPr>
          <w:rFonts w:ascii="Times New Roman" w:hAnsi="Times New Roman"/>
          <w:sz w:val="24"/>
          <w:szCs w:val="24"/>
        </w:rPr>
        <w:t xml:space="preserve"> выполнени</w:t>
      </w:r>
      <w:r w:rsidR="00BB4FEB">
        <w:rPr>
          <w:rFonts w:ascii="Times New Roman" w:hAnsi="Times New Roman"/>
          <w:sz w:val="24"/>
          <w:szCs w:val="24"/>
        </w:rPr>
        <w:t>и</w:t>
      </w:r>
      <w:r w:rsidRPr="00BB4FEB">
        <w:rPr>
          <w:rFonts w:ascii="Times New Roman" w:hAnsi="Times New Roman"/>
          <w:sz w:val="24"/>
          <w:szCs w:val="24"/>
        </w:rPr>
        <w:t xml:space="preserve"> курсовых, дипломных и др. исследовательских работ на базе дошкольных </w:t>
      </w:r>
      <w:r w:rsidR="00BB4FEB">
        <w:rPr>
          <w:rFonts w:ascii="Times New Roman" w:hAnsi="Times New Roman"/>
          <w:sz w:val="24"/>
          <w:szCs w:val="24"/>
        </w:rPr>
        <w:t xml:space="preserve">образовательных </w:t>
      </w:r>
      <w:r w:rsidRPr="00BB4FEB">
        <w:rPr>
          <w:rFonts w:ascii="Times New Roman" w:hAnsi="Times New Roman"/>
          <w:sz w:val="24"/>
          <w:szCs w:val="24"/>
        </w:rPr>
        <w:t>учреждений членами научно-исследовательской лаборатории «Специальное и инклюзивное образование и социальная помощь».</w:t>
      </w:r>
    </w:p>
    <w:p w:rsidR="0008288C" w:rsidRPr="00BB4FEB" w:rsidRDefault="0008288C" w:rsidP="0008288C">
      <w:pPr>
        <w:pStyle w:val="a5"/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08288C">
        <w:rPr>
          <w:rFonts w:ascii="Times New Roman" w:hAnsi="Times New Roman"/>
          <w:b/>
          <w:sz w:val="24"/>
          <w:szCs w:val="24"/>
        </w:rPr>
        <w:t>на рефлексивно-аналитическом этапе</w:t>
      </w:r>
      <w:r>
        <w:rPr>
          <w:rFonts w:ascii="Times New Roman" w:hAnsi="Times New Roman"/>
          <w:sz w:val="24"/>
          <w:szCs w:val="24"/>
        </w:rPr>
        <w:t xml:space="preserve"> представлена значимость темы проектной площадки для участников.</w:t>
      </w:r>
    </w:p>
    <w:p w:rsidR="006C1DA1" w:rsidRDefault="006C1DA1" w:rsidP="006C1DA1">
      <w:pPr>
        <w:jc w:val="both"/>
      </w:pPr>
      <w:bookmarkStart w:id="0" w:name="_GoBack"/>
      <w:bookmarkEnd w:id="0"/>
      <w:r w:rsidRPr="00470ED9">
        <w:rPr>
          <w:i/>
        </w:rPr>
        <w:t>Аналитик</w:t>
      </w:r>
      <w:r>
        <w:rPr>
          <w:i/>
        </w:rPr>
        <w:t xml:space="preserve"> группы №</w:t>
      </w:r>
      <w:r w:rsidR="00682995">
        <w:rPr>
          <w:i/>
        </w:rPr>
        <w:t>3</w:t>
      </w:r>
      <w:r w:rsidRPr="00470ED9">
        <w:rPr>
          <w:i/>
        </w:rPr>
        <w:t xml:space="preserve">: </w:t>
      </w:r>
      <w:r w:rsidR="00682995">
        <w:rPr>
          <w:i/>
        </w:rPr>
        <w:t xml:space="preserve">Папина </w:t>
      </w:r>
      <w:r w:rsidRPr="00470ED9">
        <w:rPr>
          <w:i/>
        </w:rPr>
        <w:t xml:space="preserve">М.В. канд. </w:t>
      </w:r>
      <w:proofErr w:type="spellStart"/>
      <w:r w:rsidRPr="00470ED9">
        <w:rPr>
          <w:i/>
        </w:rPr>
        <w:t>пед</w:t>
      </w:r>
      <w:proofErr w:type="spellEnd"/>
      <w:r w:rsidRPr="00470ED9">
        <w:rPr>
          <w:i/>
        </w:rPr>
        <w:t>.</w:t>
      </w:r>
      <w:r>
        <w:rPr>
          <w:i/>
        </w:rPr>
        <w:t xml:space="preserve"> </w:t>
      </w:r>
      <w:r w:rsidRPr="00470ED9">
        <w:rPr>
          <w:i/>
        </w:rPr>
        <w:t xml:space="preserve">наук, </w:t>
      </w:r>
      <w:r>
        <w:rPr>
          <w:i/>
        </w:rPr>
        <w:t xml:space="preserve">доцент, </w:t>
      </w:r>
      <w:proofErr w:type="spellStart"/>
      <w:r w:rsidRPr="00470ED9">
        <w:rPr>
          <w:i/>
        </w:rPr>
        <w:t>и.о</w:t>
      </w:r>
      <w:proofErr w:type="spellEnd"/>
      <w:r w:rsidRPr="00470ED9">
        <w:rPr>
          <w:i/>
        </w:rPr>
        <w:t xml:space="preserve">. </w:t>
      </w:r>
      <w:r w:rsidR="00682995">
        <w:rPr>
          <w:i/>
        </w:rPr>
        <w:t>декана психолого-педагогического факультета</w:t>
      </w:r>
    </w:p>
    <w:p w:rsidR="00682995" w:rsidRDefault="00682995" w:rsidP="00FE4CF0">
      <w:pPr>
        <w:ind w:firstLine="709"/>
        <w:jc w:val="center"/>
        <w:rPr>
          <w:b/>
          <w:bCs/>
        </w:rPr>
      </w:pPr>
    </w:p>
    <w:sectPr w:rsidR="00682995" w:rsidSect="0008288C">
      <w:headerReference w:type="default" r:id="rId8"/>
      <w:pgSz w:w="11906" w:h="16838"/>
      <w:pgMar w:top="42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BEA" w:rsidRDefault="00D23BEA" w:rsidP="00F37195">
      <w:r>
        <w:separator/>
      </w:r>
    </w:p>
  </w:endnote>
  <w:endnote w:type="continuationSeparator" w:id="0">
    <w:p w:rsidR="00D23BEA" w:rsidRDefault="00D23BEA" w:rsidP="00F3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BEA" w:rsidRDefault="00D23BEA" w:rsidP="00F37195">
      <w:r>
        <w:separator/>
      </w:r>
    </w:p>
  </w:footnote>
  <w:footnote w:type="continuationSeparator" w:id="0">
    <w:p w:rsidR="00D23BEA" w:rsidRDefault="00D23BEA" w:rsidP="00F37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0C1" w:rsidRDefault="0054579F">
    <w:pPr>
      <w:pStyle w:val="a3"/>
    </w:pPr>
    <w:r>
      <w:t>Проектно-аналитический семинар, 4 апреля 2017 год</w:t>
    </w:r>
  </w:p>
  <w:p w:rsidR="00A040C1" w:rsidRDefault="00D23B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45AA7"/>
    <w:multiLevelType w:val="hybridMultilevel"/>
    <w:tmpl w:val="52062E20"/>
    <w:lvl w:ilvl="0" w:tplc="0A3E3EDE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D61479F"/>
    <w:multiLevelType w:val="hybridMultilevel"/>
    <w:tmpl w:val="B70CDC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2710E05"/>
    <w:multiLevelType w:val="hybridMultilevel"/>
    <w:tmpl w:val="AEB85ADA"/>
    <w:lvl w:ilvl="0" w:tplc="BDB8E76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377C87"/>
    <w:multiLevelType w:val="hybridMultilevel"/>
    <w:tmpl w:val="0C708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3347BC"/>
    <w:multiLevelType w:val="hybridMultilevel"/>
    <w:tmpl w:val="52062E20"/>
    <w:lvl w:ilvl="0" w:tplc="0A3E3EDE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6F63ECA"/>
    <w:multiLevelType w:val="hybridMultilevel"/>
    <w:tmpl w:val="7B70F31A"/>
    <w:lvl w:ilvl="0" w:tplc="7A64E95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F7081F"/>
    <w:multiLevelType w:val="hybridMultilevel"/>
    <w:tmpl w:val="E2CEA01E"/>
    <w:lvl w:ilvl="0" w:tplc="863C25A8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1DA1"/>
    <w:rsid w:val="0008288C"/>
    <w:rsid w:val="000F6F17"/>
    <w:rsid w:val="001702DA"/>
    <w:rsid w:val="00411C24"/>
    <w:rsid w:val="0054579F"/>
    <w:rsid w:val="00682995"/>
    <w:rsid w:val="006C1DA1"/>
    <w:rsid w:val="00BB4FEB"/>
    <w:rsid w:val="00D23BEA"/>
    <w:rsid w:val="00D72B26"/>
    <w:rsid w:val="00EE7A62"/>
    <w:rsid w:val="00F37195"/>
    <w:rsid w:val="00FE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C1D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C1D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E4C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FE4CF0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FE4CF0"/>
    <w:pPr>
      <w:spacing w:after="0" w:line="240" w:lineRule="auto"/>
    </w:pPr>
    <w:rPr>
      <w:rFonts w:ascii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E4C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E4C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БПГУ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papinamv</dc:creator>
  <cp:keywords/>
  <dc:description/>
  <cp:lastModifiedBy>Гаврутенко Татьяна В.</cp:lastModifiedBy>
  <cp:revision>4</cp:revision>
  <dcterms:created xsi:type="dcterms:W3CDTF">2017-04-06T03:45:00Z</dcterms:created>
  <dcterms:modified xsi:type="dcterms:W3CDTF">2017-04-07T10:15:00Z</dcterms:modified>
</cp:coreProperties>
</file>