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141C" w:rsidRDefault="00EB141C" w:rsidP="003330CA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3330CA" w:rsidRDefault="003330CA" w:rsidP="003330CA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CB7F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Министерство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просвещения</w:t>
      </w:r>
      <w:r w:rsidRPr="00CB7F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РФ</w:t>
      </w:r>
    </w:p>
    <w:p w:rsidR="00BB422A" w:rsidRDefault="00BB422A" w:rsidP="00BB422A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Министерство культуры </w:t>
      </w:r>
      <w:r w:rsidR="003330C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Алтайского края</w:t>
      </w:r>
      <w:r w:rsidRPr="00BB422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</w:p>
    <w:p w:rsidR="00BB422A" w:rsidRDefault="00BB422A" w:rsidP="00BB422A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BB422A" w:rsidRPr="00CB7F4E" w:rsidRDefault="003330CA" w:rsidP="00BB422A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КГБУ «</w:t>
      </w:r>
      <w:r w:rsidR="00BB422A" w:rsidRPr="00CB7F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Всероссийский мемориальный музей-заповедник В.М. Шукшина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»</w:t>
      </w:r>
    </w:p>
    <w:p w:rsidR="00BB422A" w:rsidRDefault="00BB422A" w:rsidP="00A10929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A10929" w:rsidRPr="00CB7F4E" w:rsidRDefault="00A10929" w:rsidP="00A10929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CB7F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Федеральное государственное бюджетное образовательное учреждение высшего образования «Алтайский государственный гуманитарно-педагогический университет имени В.М. Шукшина»</w:t>
      </w:r>
    </w:p>
    <w:p w:rsidR="00A10929" w:rsidRPr="00832318" w:rsidRDefault="00A10929" w:rsidP="00A10929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:rsidR="00A10929" w:rsidRPr="00832318" w:rsidRDefault="00A10929" w:rsidP="00A1092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:rsidR="00A10929" w:rsidRPr="00832318" w:rsidRDefault="00A10929" w:rsidP="00A1092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:rsidR="00A10929" w:rsidRPr="00832318" w:rsidRDefault="00A10929" w:rsidP="00A1092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83231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Информационное письмо</w:t>
      </w:r>
    </w:p>
    <w:p w:rsidR="00A10929" w:rsidRPr="00832318" w:rsidRDefault="00A10929" w:rsidP="00A1092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:rsidR="00A10929" w:rsidRPr="00832318" w:rsidRDefault="00A10929" w:rsidP="00A1092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83231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Всероссийская </w:t>
      </w:r>
      <w:r w:rsidR="00BB422A" w:rsidRPr="0083231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научно-практическая конференция </w:t>
      </w:r>
      <w:r w:rsidRPr="0083231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с международным участием </w:t>
      </w:r>
    </w:p>
    <w:p w:rsidR="00A10929" w:rsidRPr="00832318" w:rsidRDefault="00A10929" w:rsidP="00A109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0"/>
          <w:szCs w:val="40"/>
          <w:shd w:val="clear" w:color="auto" w:fill="FFFFFF"/>
          <w:lang w:eastAsia="ru-RU"/>
        </w:rPr>
      </w:pPr>
      <w:r w:rsidRPr="00155A51">
        <w:rPr>
          <w:rFonts w:ascii="Times New Roman" w:hAnsi="Times New Roman" w:cs="Times New Roman"/>
          <w:bCs/>
          <w:sz w:val="40"/>
          <w:szCs w:val="40"/>
          <w:shd w:val="clear" w:color="auto" w:fill="FFFFFF"/>
          <w:lang w:eastAsia="ru-RU"/>
        </w:rPr>
        <w:t>«</w:t>
      </w:r>
      <w:r w:rsidR="00155A51" w:rsidRPr="00155A51">
        <w:rPr>
          <w:rFonts w:ascii="Times New Roman" w:hAnsi="Times New Roman" w:cs="Times New Roman"/>
          <w:bCs/>
          <w:sz w:val="40"/>
          <w:szCs w:val="40"/>
          <w:shd w:val="clear" w:color="auto" w:fill="FFFFFF"/>
          <w:lang w:eastAsia="ru-RU"/>
        </w:rPr>
        <w:t>Культурно-образовательный потенциал наследия В.М. Шукшина в реализации актуальных аспектов воспитания подрастающего поколения»</w:t>
      </w:r>
      <w:r w:rsidR="00155A51">
        <w:rPr>
          <w:rFonts w:ascii="Times New Roman" w:hAnsi="Times New Roman" w:cs="Times New Roman"/>
          <w:b/>
          <w:bCs/>
          <w:sz w:val="40"/>
          <w:szCs w:val="40"/>
          <w:shd w:val="clear" w:color="auto" w:fill="FFFFFF"/>
          <w:lang w:eastAsia="ru-RU"/>
        </w:rPr>
        <w:t xml:space="preserve"> </w:t>
      </w:r>
    </w:p>
    <w:p w:rsidR="00A10929" w:rsidRPr="00832318" w:rsidRDefault="00A10929" w:rsidP="00A1092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83231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посвящается памяти кинорежиссёра, актёра, сценариста и писателя </w:t>
      </w:r>
    </w:p>
    <w:p w:rsidR="00A10929" w:rsidRPr="00832318" w:rsidRDefault="00A10929" w:rsidP="00A1092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83231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Василия </w:t>
      </w:r>
      <w:proofErr w:type="spellStart"/>
      <w:r w:rsidRPr="0083231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Макаровича</w:t>
      </w:r>
      <w:proofErr w:type="spellEnd"/>
      <w:r w:rsidRPr="0083231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Шукшина</w:t>
      </w:r>
    </w:p>
    <w:p w:rsidR="00A10929" w:rsidRPr="00832318" w:rsidRDefault="00A10929" w:rsidP="00A1092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832318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832318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832318">
        <w:rPr>
          <w:rFonts w:ascii="Times New Roman" w:hAnsi="Times New Roman" w:cs="Times New Roman"/>
          <w:sz w:val="28"/>
          <w:szCs w:val="28"/>
          <w:lang w:eastAsia="ru-RU"/>
        </w:rPr>
        <w:br/>
      </w:r>
      <w:r w:rsidR="00BB422A" w:rsidRPr="00832318">
        <w:rPr>
          <w:rFonts w:ascii="Times New Roman" w:hAnsi="Times New Roman" w:cs="Times New Roman"/>
          <w:b/>
          <w:sz w:val="28"/>
          <w:szCs w:val="28"/>
          <w:lang w:eastAsia="ru-RU"/>
        </w:rPr>
        <w:t>2</w:t>
      </w:r>
      <w:r w:rsidRPr="00832318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BB422A" w:rsidRPr="00832318">
        <w:rPr>
          <w:rFonts w:ascii="Times New Roman" w:hAnsi="Times New Roman" w:cs="Times New Roman"/>
          <w:b/>
          <w:sz w:val="28"/>
          <w:szCs w:val="28"/>
          <w:lang w:eastAsia="ru-RU"/>
        </w:rPr>
        <w:t>октября</w:t>
      </w:r>
      <w:r w:rsidRPr="00832318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20</w:t>
      </w:r>
      <w:r w:rsidR="00BB422A" w:rsidRPr="00832318">
        <w:rPr>
          <w:rFonts w:ascii="Times New Roman" w:hAnsi="Times New Roman" w:cs="Times New Roman"/>
          <w:b/>
          <w:sz w:val="28"/>
          <w:szCs w:val="28"/>
          <w:lang w:eastAsia="ru-RU"/>
        </w:rPr>
        <w:t>21</w:t>
      </w:r>
      <w:r w:rsidRPr="00832318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года</w:t>
      </w:r>
    </w:p>
    <w:p w:rsidR="00A10929" w:rsidRPr="00832318" w:rsidRDefault="00A10929" w:rsidP="00A1092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832318">
        <w:rPr>
          <w:rFonts w:ascii="Times New Roman" w:hAnsi="Times New Roman" w:cs="Times New Roman"/>
          <w:sz w:val="28"/>
          <w:szCs w:val="28"/>
          <w:lang w:eastAsia="ru-RU"/>
        </w:rPr>
        <w:t>Алтайский край</w:t>
      </w:r>
    </w:p>
    <w:p w:rsidR="00A10929" w:rsidRDefault="00BB422A" w:rsidP="00A1092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A10929" w:rsidRPr="00CB7F4E">
        <w:rPr>
          <w:rFonts w:ascii="Times New Roman" w:hAnsi="Times New Roman" w:cs="Times New Roman"/>
          <w:sz w:val="28"/>
          <w:szCs w:val="28"/>
          <w:lang w:eastAsia="ru-RU"/>
        </w:rPr>
        <w:t xml:space="preserve"> Сростки</w:t>
      </w:r>
    </w:p>
    <w:p w:rsidR="002D1BDB" w:rsidRDefault="002D1BDB" w:rsidP="00A1092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(проводится в смешанном формате)</w:t>
      </w:r>
    </w:p>
    <w:p w:rsidR="00A10929" w:rsidRPr="001C2458" w:rsidRDefault="00A10929" w:rsidP="00A109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330CA" w:rsidRDefault="003330CA" w:rsidP="00ED04C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КГБУ «</w:t>
      </w:r>
      <w:r w:rsidR="00ED04C8" w:rsidRPr="001C2458">
        <w:rPr>
          <w:rFonts w:ascii="Times New Roman" w:hAnsi="Times New Roman" w:cs="Times New Roman"/>
          <w:sz w:val="28"/>
          <w:szCs w:val="28"/>
          <w:lang w:eastAsia="ru-RU"/>
        </w:rPr>
        <w:t>Всероссийский мемориальный музей-заповедник В.М. Шукшина</w:t>
      </w:r>
      <w:r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="00ED04C8" w:rsidRPr="001C2458">
        <w:rPr>
          <w:rFonts w:ascii="Times New Roman" w:hAnsi="Times New Roman" w:cs="Times New Roman"/>
          <w:sz w:val="28"/>
          <w:szCs w:val="28"/>
          <w:lang w:eastAsia="ru-RU"/>
        </w:rPr>
        <w:t xml:space="preserve"> и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ФГБОУ 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ВО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«</w:t>
      </w:r>
      <w:r w:rsidR="00A10929" w:rsidRPr="001C2458">
        <w:rPr>
          <w:rFonts w:ascii="Times New Roman" w:hAnsi="Times New Roman" w:cs="Times New Roman"/>
          <w:sz w:val="28"/>
          <w:szCs w:val="28"/>
          <w:lang w:eastAsia="ru-RU"/>
        </w:rPr>
        <w:t>Алтайский государственный гуманитарно-педагогический университет имени В.М. Шукшина</w:t>
      </w:r>
      <w:r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="00A10929" w:rsidRPr="001C2458">
        <w:rPr>
          <w:rFonts w:ascii="Times New Roman" w:hAnsi="Times New Roman" w:cs="Times New Roman"/>
          <w:sz w:val="28"/>
          <w:szCs w:val="28"/>
          <w:lang w:eastAsia="ru-RU"/>
        </w:rPr>
        <w:t xml:space="preserve"> приглаша</w:t>
      </w:r>
      <w:r w:rsidR="00ED04C8" w:rsidRPr="001C2458">
        <w:rPr>
          <w:rFonts w:ascii="Times New Roman" w:hAnsi="Times New Roman" w:cs="Times New Roman"/>
          <w:sz w:val="28"/>
          <w:szCs w:val="28"/>
          <w:lang w:eastAsia="ru-RU"/>
        </w:rPr>
        <w:t>ю</w:t>
      </w:r>
      <w:r w:rsidR="00A10929" w:rsidRPr="001C2458">
        <w:rPr>
          <w:rFonts w:ascii="Times New Roman" w:hAnsi="Times New Roman" w:cs="Times New Roman"/>
          <w:sz w:val="28"/>
          <w:szCs w:val="28"/>
          <w:lang w:eastAsia="ru-RU"/>
        </w:rPr>
        <w:t xml:space="preserve">т Вас принять участие </w:t>
      </w:r>
      <w:r w:rsidR="00ED04C8" w:rsidRPr="001C2458">
        <w:rPr>
          <w:rFonts w:ascii="Times New Roman" w:hAnsi="Times New Roman" w:cs="Times New Roman"/>
          <w:sz w:val="28"/>
          <w:szCs w:val="28"/>
          <w:lang w:eastAsia="ru-RU"/>
        </w:rPr>
        <w:t xml:space="preserve">во Всероссийской научно-практической конференции с международным участием </w:t>
      </w:r>
      <w:r w:rsidR="00ED04C8" w:rsidRPr="00155A51">
        <w:rPr>
          <w:rFonts w:ascii="Times New Roman" w:hAnsi="Times New Roman" w:cs="Times New Roman"/>
          <w:b/>
          <w:sz w:val="28"/>
          <w:szCs w:val="28"/>
          <w:lang w:eastAsia="ru-RU"/>
        </w:rPr>
        <w:t>«</w:t>
      </w:r>
      <w:r w:rsidR="00155A51" w:rsidRPr="00155A51">
        <w:rPr>
          <w:rFonts w:ascii="Times New Roman" w:hAnsi="Times New Roman" w:cs="Times New Roman"/>
          <w:b/>
          <w:sz w:val="28"/>
          <w:szCs w:val="28"/>
          <w:lang w:eastAsia="ru-RU"/>
        </w:rPr>
        <w:t>Культурно-образовательный потенциал наследия В.М. Шукшина в реализации актуальных аспектов воспитания подрастающего поколения»</w:t>
      </w:r>
      <w:r w:rsidR="00155A51" w:rsidRPr="00155A51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155A51" w:rsidRPr="00155A51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gramStart"/>
      <w:r w:rsidR="009626CB">
        <w:rPr>
          <w:rFonts w:ascii="Times New Roman" w:hAnsi="Times New Roman" w:cs="Times New Roman"/>
          <w:sz w:val="28"/>
          <w:szCs w:val="28"/>
          <w:lang w:eastAsia="ru-RU"/>
        </w:rPr>
        <w:t>которая</w:t>
      </w:r>
      <w:proofErr w:type="gramEnd"/>
      <w:r w:rsidR="009626CB">
        <w:rPr>
          <w:rFonts w:ascii="Times New Roman" w:hAnsi="Times New Roman" w:cs="Times New Roman"/>
          <w:sz w:val="28"/>
          <w:szCs w:val="28"/>
          <w:lang w:eastAsia="ru-RU"/>
        </w:rPr>
        <w:t xml:space="preserve"> состоится</w:t>
      </w:r>
      <w:r w:rsidR="00ED04C8" w:rsidRPr="001C245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D04C8" w:rsidRPr="001C2458">
        <w:rPr>
          <w:rFonts w:ascii="Times New Roman" w:hAnsi="Times New Roman" w:cs="Times New Roman"/>
          <w:b/>
          <w:sz w:val="28"/>
          <w:szCs w:val="28"/>
          <w:lang w:eastAsia="ru-RU"/>
        </w:rPr>
        <w:t>2</w:t>
      </w:r>
      <w:r w:rsidR="00A10929" w:rsidRPr="001C2458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ED04C8" w:rsidRPr="001C2458">
        <w:rPr>
          <w:rFonts w:ascii="Times New Roman" w:hAnsi="Times New Roman" w:cs="Times New Roman"/>
          <w:b/>
          <w:sz w:val="28"/>
          <w:szCs w:val="28"/>
          <w:lang w:eastAsia="ru-RU"/>
        </w:rPr>
        <w:t>октября 2021</w:t>
      </w:r>
      <w:r w:rsidR="00A10929" w:rsidRPr="001C2458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г</w:t>
      </w:r>
      <w:r w:rsidR="00C268AF" w:rsidRPr="00C268AF">
        <w:rPr>
          <w:rFonts w:ascii="Times New Roman" w:hAnsi="Times New Roman" w:cs="Times New Roman"/>
          <w:b/>
          <w:sz w:val="28"/>
          <w:szCs w:val="28"/>
          <w:lang w:eastAsia="ru-RU"/>
        </w:rPr>
        <w:t>ода</w:t>
      </w:r>
      <w:r w:rsidR="00C268AF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B925FC" w:rsidRDefault="00A10929" w:rsidP="00943FA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C2458">
        <w:rPr>
          <w:rFonts w:ascii="Times New Roman" w:hAnsi="Times New Roman" w:cs="Times New Roman"/>
          <w:sz w:val="28"/>
          <w:szCs w:val="28"/>
          <w:lang w:eastAsia="ru-RU"/>
        </w:rPr>
        <w:t>Цель конференции – обсуждение вопросов</w:t>
      </w:r>
      <w:r w:rsidR="00ED04C8" w:rsidRPr="001C245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D00E8" w:rsidRPr="001C2458">
        <w:rPr>
          <w:rFonts w:ascii="Times New Roman" w:hAnsi="Times New Roman" w:cs="Times New Roman"/>
          <w:sz w:val="28"/>
          <w:szCs w:val="28"/>
          <w:lang w:eastAsia="ru-RU"/>
        </w:rPr>
        <w:t xml:space="preserve">междисциплинарной </w:t>
      </w:r>
      <w:r w:rsidR="00ED04C8" w:rsidRPr="001C2458">
        <w:rPr>
          <w:rFonts w:ascii="Times New Roman" w:hAnsi="Times New Roman" w:cs="Times New Roman"/>
          <w:sz w:val="28"/>
          <w:szCs w:val="28"/>
          <w:lang w:eastAsia="ru-RU"/>
        </w:rPr>
        <w:t>интерпретации</w:t>
      </w:r>
      <w:r w:rsidR="002C4C67" w:rsidRPr="001C2458">
        <w:rPr>
          <w:rFonts w:ascii="Times New Roman" w:hAnsi="Times New Roman" w:cs="Times New Roman"/>
          <w:sz w:val="28"/>
          <w:szCs w:val="28"/>
          <w:lang w:eastAsia="ru-RU"/>
        </w:rPr>
        <w:t xml:space="preserve"> творчества</w:t>
      </w:r>
      <w:r w:rsidRPr="001C245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C4C67" w:rsidRPr="001C2458">
        <w:rPr>
          <w:rFonts w:ascii="Times New Roman" w:hAnsi="Times New Roman" w:cs="Times New Roman"/>
          <w:sz w:val="28"/>
          <w:szCs w:val="28"/>
          <w:lang w:eastAsia="ru-RU"/>
        </w:rPr>
        <w:t>Шукшина и его современников</w:t>
      </w:r>
      <w:r w:rsidR="004E4C67">
        <w:rPr>
          <w:rFonts w:ascii="Times New Roman" w:hAnsi="Times New Roman" w:cs="Times New Roman"/>
          <w:sz w:val="28"/>
          <w:szCs w:val="28"/>
          <w:lang w:eastAsia="ru-RU"/>
        </w:rPr>
        <w:t xml:space="preserve"> в контексте образования и воспитания подрастающего поколения. </w:t>
      </w:r>
    </w:p>
    <w:p w:rsidR="00943FA8" w:rsidRDefault="00B925FC" w:rsidP="00943FA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На конференции п</w:t>
      </w:r>
      <w:r w:rsidR="002C4C67" w:rsidRPr="001C2458">
        <w:rPr>
          <w:rFonts w:ascii="Times New Roman" w:hAnsi="Times New Roman" w:cs="Times New Roman"/>
          <w:sz w:val="28"/>
          <w:szCs w:val="28"/>
          <w:lang w:eastAsia="ru-RU"/>
        </w:rPr>
        <w:t xml:space="preserve">ланируется </w:t>
      </w:r>
      <w:r w:rsidR="00095C1E" w:rsidRPr="00CC6201">
        <w:rPr>
          <w:rFonts w:ascii="Times New Roman" w:hAnsi="Times New Roman" w:cs="Times New Roman"/>
          <w:sz w:val="28"/>
          <w:szCs w:val="28"/>
          <w:lang w:eastAsia="ru-RU"/>
        </w:rPr>
        <w:t>оценить</w:t>
      </w:r>
      <w:r w:rsidR="0021068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095C1E" w:rsidRPr="001C2458">
        <w:rPr>
          <w:rFonts w:ascii="Times New Roman" w:hAnsi="Times New Roman" w:cs="Times New Roman"/>
          <w:sz w:val="28"/>
          <w:szCs w:val="28"/>
          <w:lang w:eastAsia="ru-RU"/>
        </w:rPr>
        <w:t xml:space="preserve">воспитательный </w:t>
      </w:r>
      <w:r w:rsidR="00095C1E">
        <w:rPr>
          <w:rFonts w:ascii="Times New Roman" w:hAnsi="Times New Roman" w:cs="Times New Roman"/>
          <w:sz w:val="28"/>
          <w:szCs w:val="28"/>
          <w:lang w:eastAsia="ru-RU"/>
        </w:rPr>
        <w:t xml:space="preserve">и методический </w:t>
      </w:r>
      <w:r w:rsidR="00095C1E" w:rsidRPr="001C2458">
        <w:rPr>
          <w:rFonts w:ascii="Times New Roman" w:hAnsi="Times New Roman" w:cs="Times New Roman"/>
          <w:sz w:val="28"/>
          <w:szCs w:val="28"/>
          <w:lang w:eastAsia="ru-RU"/>
        </w:rPr>
        <w:t xml:space="preserve">потенциал </w:t>
      </w:r>
      <w:r w:rsidR="00095C1E">
        <w:rPr>
          <w:rFonts w:ascii="Times New Roman" w:hAnsi="Times New Roman" w:cs="Times New Roman"/>
          <w:sz w:val="28"/>
          <w:szCs w:val="28"/>
          <w:lang w:eastAsia="ru-RU"/>
        </w:rPr>
        <w:t>наследия</w:t>
      </w:r>
      <w:r w:rsidR="00095C1E" w:rsidRPr="001C2458">
        <w:rPr>
          <w:rFonts w:ascii="Times New Roman" w:hAnsi="Times New Roman" w:cs="Times New Roman"/>
          <w:sz w:val="28"/>
          <w:szCs w:val="28"/>
          <w:lang w:eastAsia="ru-RU"/>
        </w:rPr>
        <w:t xml:space="preserve"> Шукшина</w:t>
      </w:r>
      <w:r w:rsidR="00095C1E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095C1E" w:rsidRPr="001C245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C4C67" w:rsidRPr="001C2458">
        <w:rPr>
          <w:rFonts w:ascii="Times New Roman" w:hAnsi="Times New Roman" w:cs="Times New Roman"/>
          <w:sz w:val="28"/>
          <w:szCs w:val="28"/>
          <w:lang w:eastAsia="ru-RU"/>
        </w:rPr>
        <w:t xml:space="preserve">обсудить проблемы </w:t>
      </w:r>
      <w:r w:rsidR="00095C1E">
        <w:rPr>
          <w:rFonts w:ascii="Times New Roman" w:hAnsi="Times New Roman" w:cs="Times New Roman"/>
          <w:sz w:val="28"/>
          <w:szCs w:val="28"/>
          <w:lang w:eastAsia="ru-RU"/>
        </w:rPr>
        <w:t xml:space="preserve">изучения </w:t>
      </w:r>
      <w:r w:rsidR="002C4C67" w:rsidRPr="001C2458">
        <w:rPr>
          <w:rFonts w:ascii="Times New Roman" w:hAnsi="Times New Roman" w:cs="Times New Roman"/>
          <w:sz w:val="28"/>
          <w:szCs w:val="28"/>
          <w:lang w:eastAsia="ru-RU"/>
        </w:rPr>
        <w:t xml:space="preserve">деревенской прозы </w:t>
      </w:r>
      <w:r w:rsidR="00095C1E">
        <w:rPr>
          <w:rFonts w:ascii="Times New Roman" w:hAnsi="Times New Roman" w:cs="Times New Roman"/>
          <w:sz w:val="28"/>
          <w:szCs w:val="28"/>
          <w:lang w:eastAsia="ru-RU"/>
        </w:rPr>
        <w:t xml:space="preserve">в рамках современных условий образования, </w:t>
      </w:r>
      <w:r w:rsidR="002C4C67" w:rsidRPr="001C2458">
        <w:rPr>
          <w:rFonts w:ascii="Times New Roman" w:hAnsi="Times New Roman" w:cs="Times New Roman"/>
          <w:sz w:val="28"/>
          <w:szCs w:val="28"/>
          <w:lang w:eastAsia="ru-RU"/>
        </w:rPr>
        <w:t>раскрыть историко-культурные наррат</w:t>
      </w:r>
      <w:r w:rsidR="00095C1E">
        <w:rPr>
          <w:rFonts w:ascii="Times New Roman" w:hAnsi="Times New Roman" w:cs="Times New Roman"/>
          <w:sz w:val="28"/>
          <w:szCs w:val="28"/>
          <w:lang w:eastAsia="ru-RU"/>
        </w:rPr>
        <w:t>ивы 60-70-хх годов как контекста литературной эпохи</w:t>
      </w:r>
      <w:r w:rsidR="00C605C2">
        <w:rPr>
          <w:rFonts w:ascii="Times New Roman" w:hAnsi="Times New Roman" w:cs="Times New Roman"/>
          <w:sz w:val="28"/>
          <w:szCs w:val="28"/>
          <w:lang w:eastAsia="ru-RU"/>
        </w:rPr>
        <w:t xml:space="preserve">, раскрыть психологические характеристики героев Шукшина, установить особенности языка его произведений. </w:t>
      </w:r>
    </w:p>
    <w:p w:rsidR="00417720" w:rsidRDefault="00417720" w:rsidP="00943FA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B141C" w:rsidRDefault="00EB141C" w:rsidP="00943FA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17720" w:rsidRPr="00936B62" w:rsidRDefault="00417720" w:rsidP="0041772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936B6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Направления конференции по областям знания:</w:t>
      </w:r>
    </w:p>
    <w:p w:rsidR="00010ED4" w:rsidRDefault="00010ED4" w:rsidP="0041772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Педагогика</w:t>
      </w:r>
    </w:p>
    <w:p w:rsidR="00155A51" w:rsidRDefault="00155A51" w:rsidP="0041772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Музейная педагогика</w:t>
      </w:r>
    </w:p>
    <w:p w:rsidR="00417720" w:rsidRDefault="00417720" w:rsidP="0041772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Филология</w:t>
      </w:r>
    </w:p>
    <w:p w:rsidR="00417720" w:rsidRDefault="00417720" w:rsidP="0041772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Философия образования</w:t>
      </w:r>
    </w:p>
    <w:p w:rsidR="00417720" w:rsidRDefault="00417720" w:rsidP="0041772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Краеведение и музееведение</w:t>
      </w:r>
    </w:p>
    <w:p w:rsidR="00417720" w:rsidRDefault="00010ED4" w:rsidP="0041772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Психология</w:t>
      </w:r>
    </w:p>
    <w:p w:rsidR="00417720" w:rsidRDefault="00417720" w:rsidP="0041772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Региональный компонент в преподавании различных дисциплин</w:t>
      </w:r>
    </w:p>
    <w:p w:rsidR="00417720" w:rsidRPr="00936B62" w:rsidRDefault="007E2DE6" w:rsidP="0041772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Образовательный туризм: «знаковые»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шукшинские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места на Алтае</w:t>
      </w:r>
    </w:p>
    <w:p w:rsidR="00A10929" w:rsidRPr="00E36B8D" w:rsidRDefault="00A10929" w:rsidP="00A1092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0000"/>
          <w:sz w:val="28"/>
          <w:szCs w:val="28"/>
          <w:lang w:eastAsia="ru-RU"/>
        </w:rPr>
      </w:pPr>
    </w:p>
    <w:p w:rsidR="00A10929" w:rsidRPr="00AB7D69" w:rsidRDefault="00417720" w:rsidP="00A109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B7D69">
        <w:rPr>
          <w:rFonts w:ascii="Times New Roman" w:hAnsi="Times New Roman" w:cs="Times New Roman"/>
          <w:sz w:val="28"/>
          <w:szCs w:val="28"/>
          <w:lang w:eastAsia="ru-RU"/>
        </w:rPr>
        <w:t>Формы участия.</w:t>
      </w:r>
    </w:p>
    <w:p w:rsidR="00417720" w:rsidRPr="00AB7D69" w:rsidRDefault="00417720" w:rsidP="0041772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B7D69">
        <w:rPr>
          <w:rFonts w:ascii="Times New Roman" w:hAnsi="Times New Roman" w:cs="Times New Roman"/>
          <w:sz w:val="28"/>
          <w:szCs w:val="28"/>
          <w:lang w:eastAsia="ru-RU"/>
        </w:rPr>
        <w:t xml:space="preserve">Конференция пройдет в смешанном формате: </w:t>
      </w:r>
    </w:p>
    <w:p w:rsidR="0045311B" w:rsidRDefault="0045311B" w:rsidP="0041772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="00417720" w:rsidRPr="00AB7D69">
        <w:rPr>
          <w:rFonts w:ascii="Times New Roman" w:hAnsi="Times New Roman" w:cs="Times New Roman"/>
          <w:sz w:val="28"/>
          <w:szCs w:val="28"/>
          <w:lang w:eastAsia="ru-RU"/>
        </w:rPr>
        <w:t>в очной форме (в с. Сростки Алтайского края</w:t>
      </w:r>
      <w:r>
        <w:rPr>
          <w:rFonts w:ascii="Times New Roman" w:hAnsi="Times New Roman" w:cs="Times New Roman"/>
          <w:sz w:val="28"/>
          <w:szCs w:val="28"/>
          <w:lang w:eastAsia="ru-RU"/>
        </w:rPr>
        <w:t>);</w:t>
      </w:r>
    </w:p>
    <w:p w:rsidR="00417720" w:rsidRDefault="0045311B" w:rsidP="0041772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="00417720" w:rsidRPr="00AB7D69">
        <w:rPr>
          <w:rFonts w:ascii="Times New Roman" w:hAnsi="Times New Roman" w:cs="Times New Roman"/>
          <w:sz w:val="28"/>
          <w:szCs w:val="28"/>
          <w:lang w:eastAsia="ru-RU"/>
        </w:rPr>
        <w:t xml:space="preserve">в дистанционном формате на платформе </w:t>
      </w:r>
      <w:r w:rsidR="00417720" w:rsidRPr="00AB7D69">
        <w:rPr>
          <w:rFonts w:ascii="Times New Roman" w:hAnsi="Times New Roman" w:cs="Times New Roman"/>
          <w:i/>
          <w:sz w:val="28"/>
          <w:szCs w:val="28"/>
          <w:lang w:val="en-US" w:eastAsia="ru-RU"/>
        </w:rPr>
        <w:t>Google</w:t>
      </w:r>
      <w:r w:rsidR="00417720" w:rsidRPr="00AB7D69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417720" w:rsidRPr="00AB7D69">
        <w:rPr>
          <w:rFonts w:ascii="Times New Roman" w:hAnsi="Times New Roman" w:cs="Times New Roman"/>
          <w:i/>
          <w:sz w:val="28"/>
          <w:szCs w:val="28"/>
          <w:lang w:val="en-US" w:eastAsia="ru-RU"/>
        </w:rPr>
        <w:t>Meet</w:t>
      </w:r>
      <w:r w:rsidR="00417720" w:rsidRPr="00AB7D69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45311B" w:rsidRPr="00155A51" w:rsidRDefault="0045311B" w:rsidP="0041772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55A5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Проезд и проживание (</w:t>
      </w:r>
      <w:proofErr w:type="gramStart"/>
      <w:r w:rsidRPr="00155A5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с</w:t>
      </w:r>
      <w:proofErr w:type="gramEnd"/>
      <w:r w:rsidRPr="00155A5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 Сростки, г. Бийск, г. Горно-Алтайск) – за счет отправляющей стороны.</w:t>
      </w:r>
    </w:p>
    <w:p w:rsidR="0045311B" w:rsidRPr="00AB7D69" w:rsidRDefault="0045311B" w:rsidP="0041772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10929" w:rsidRPr="00AB7D69" w:rsidRDefault="00417720" w:rsidP="00A109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B7D69">
        <w:rPr>
          <w:rFonts w:ascii="Times New Roman" w:hAnsi="Times New Roman" w:cs="Times New Roman"/>
          <w:sz w:val="28"/>
          <w:szCs w:val="28"/>
          <w:lang w:eastAsia="ru-RU"/>
        </w:rPr>
        <w:t>Рабочий язык</w:t>
      </w:r>
      <w:r w:rsidR="00A10929" w:rsidRPr="00AB7D69">
        <w:rPr>
          <w:rFonts w:ascii="Times New Roman" w:hAnsi="Times New Roman" w:cs="Times New Roman"/>
          <w:sz w:val="28"/>
          <w:szCs w:val="28"/>
          <w:lang w:eastAsia="ru-RU"/>
        </w:rPr>
        <w:t xml:space="preserve">: </w:t>
      </w:r>
      <w:r w:rsidR="00A10929" w:rsidRPr="00AB7D69">
        <w:rPr>
          <w:rFonts w:ascii="Times New Roman" w:hAnsi="Times New Roman" w:cs="Times New Roman"/>
          <w:b/>
          <w:sz w:val="28"/>
          <w:szCs w:val="28"/>
          <w:lang w:eastAsia="ru-RU"/>
        </w:rPr>
        <w:t>русский</w:t>
      </w:r>
      <w:r w:rsidR="00A10929" w:rsidRPr="00AB7D69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A10929" w:rsidRPr="00AB7D69" w:rsidRDefault="00A10929" w:rsidP="00A109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10929" w:rsidRPr="00936B62" w:rsidRDefault="00A10929" w:rsidP="00A1092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936B6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В рамках конференции планируется обсудить следующие вопросы, однако не ограничиться ими:</w:t>
      </w:r>
    </w:p>
    <w:p w:rsidR="00010ED4" w:rsidRDefault="00010ED4" w:rsidP="00A10929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Актуальные социальные, социально-психологические</w:t>
      </w:r>
      <w:r w:rsidR="00FE2FF0">
        <w:rPr>
          <w:rFonts w:ascii="Times New Roman" w:hAnsi="Times New Roman" w:cs="Times New Roman"/>
          <w:sz w:val="28"/>
          <w:szCs w:val="28"/>
          <w:lang w:eastAsia="ru-RU"/>
        </w:rPr>
        <w:t xml:space="preserve"> и духовно-нравственные проблемы в творчестве Шукшина и в деревенской прозе.</w:t>
      </w:r>
    </w:p>
    <w:p w:rsidR="00FE2FF0" w:rsidRDefault="006378CE" w:rsidP="00A10929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36B62">
        <w:rPr>
          <w:rFonts w:ascii="Times New Roman" w:hAnsi="Times New Roman" w:cs="Times New Roman"/>
          <w:sz w:val="28"/>
          <w:szCs w:val="28"/>
          <w:lang w:eastAsia="ru-RU"/>
        </w:rPr>
        <w:t xml:space="preserve">«Вечные» темы </w:t>
      </w:r>
      <w:r w:rsidR="00FE2FF0">
        <w:rPr>
          <w:rFonts w:ascii="Times New Roman" w:hAnsi="Times New Roman" w:cs="Times New Roman"/>
          <w:sz w:val="28"/>
          <w:szCs w:val="28"/>
          <w:lang w:eastAsia="ru-RU"/>
        </w:rPr>
        <w:t xml:space="preserve">в произведениях </w:t>
      </w:r>
      <w:r w:rsidRPr="00936B62">
        <w:rPr>
          <w:rFonts w:ascii="Times New Roman" w:hAnsi="Times New Roman" w:cs="Times New Roman"/>
          <w:sz w:val="28"/>
          <w:szCs w:val="28"/>
          <w:lang w:eastAsia="ru-RU"/>
        </w:rPr>
        <w:t>Шукшина</w:t>
      </w:r>
      <w:r w:rsidR="00FE2FF0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FE2FF0" w:rsidRDefault="00FE2FF0" w:rsidP="00FE2FF0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378CE">
        <w:rPr>
          <w:rFonts w:ascii="Times New Roman" w:hAnsi="Times New Roman" w:cs="Times New Roman"/>
          <w:sz w:val="28"/>
          <w:szCs w:val="28"/>
          <w:lang w:eastAsia="ru-RU"/>
        </w:rPr>
        <w:t>Воспитательный потенциал творчества В.М. Шукшина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в современной школе</w:t>
      </w:r>
      <w:r w:rsidR="001C0328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155A51" w:rsidRPr="006378CE" w:rsidRDefault="00155A51" w:rsidP="00FE2FF0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Воспитание 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обучающихся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на основе культурно-образовательного пространства музея.</w:t>
      </w:r>
    </w:p>
    <w:p w:rsidR="006378CE" w:rsidRDefault="00FE2FF0" w:rsidP="00A10929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Восприятие и интерпретация идей и произведений В.М. Шукшина школьниками и студентами</w:t>
      </w:r>
      <w:r w:rsidR="001C0328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FE2FF0" w:rsidRDefault="00FE2FF0" w:rsidP="00A10929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Образовательный туризм в с. Сростки</w:t>
      </w:r>
      <w:r w:rsidR="001C0328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FE2FF0" w:rsidRPr="00936B62" w:rsidRDefault="00FE2FF0" w:rsidP="00FE2FF0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Особенности художественного </w:t>
      </w:r>
      <w:r w:rsidRPr="00936B62">
        <w:rPr>
          <w:rFonts w:ascii="Times New Roman" w:hAnsi="Times New Roman" w:cs="Times New Roman"/>
          <w:sz w:val="28"/>
          <w:szCs w:val="28"/>
          <w:lang w:eastAsia="ru-RU"/>
        </w:rPr>
        <w:t>перевод</w:t>
      </w:r>
      <w:r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Pr="00936B6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1C0328">
        <w:rPr>
          <w:rFonts w:ascii="Times New Roman" w:hAnsi="Times New Roman" w:cs="Times New Roman"/>
          <w:sz w:val="28"/>
          <w:szCs w:val="28"/>
          <w:lang w:eastAsia="ru-RU"/>
        </w:rPr>
        <w:t>произведений В.М. Шукшина</w:t>
      </w:r>
      <w:r w:rsidRPr="00936B62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1C0328" w:rsidRPr="00936B62" w:rsidRDefault="001C0328" w:rsidP="001C0328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36B62">
        <w:rPr>
          <w:rFonts w:ascii="Times New Roman" w:hAnsi="Times New Roman" w:cs="Times New Roman"/>
          <w:sz w:val="28"/>
          <w:szCs w:val="28"/>
          <w:lang w:eastAsia="ru-RU"/>
        </w:rPr>
        <w:t xml:space="preserve">Традиции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В.М. </w:t>
      </w:r>
      <w:r w:rsidRPr="00936B62">
        <w:rPr>
          <w:rFonts w:ascii="Times New Roman" w:hAnsi="Times New Roman" w:cs="Times New Roman"/>
          <w:sz w:val="28"/>
          <w:szCs w:val="28"/>
          <w:lang w:eastAsia="ru-RU"/>
        </w:rPr>
        <w:t>Шукшина в современной литературе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FE2FF0" w:rsidRDefault="001C0328" w:rsidP="00A10929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36B62">
        <w:rPr>
          <w:rFonts w:ascii="Times New Roman" w:hAnsi="Times New Roman" w:cs="Times New Roman"/>
          <w:sz w:val="28"/>
          <w:szCs w:val="28"/>
          <w:lang w:eastAsia="ru-RU"/>
        </w:rPr>
        <w:t>Философские аспекты творчества В.М. Шукшина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1C0328" w:rsidRDefault="001C0328" w:rsidP="00A10929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Язык</w:t>
      </w:r>
      <w:r w:rsidRPr="00936B62">
        <w:rPr>
          <w:rFonts w:ascii="Times New Roman" w:hAnsi="Times New Roman" w:cs="Times New Roman"/>
          <w:sz w:val="28"/>
          <w:szCs w:val="28"/>
          <w:lang w:eastAsia="ru-RU"/>
        </w:rPr>
        <w:t xml:space="preserve"> произведений В.М. Шукшина и писателей-деревенщиков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6378CE" w:rsidRPr="00936B62" w:rsidRDefault="006378CE" w:rsidP="00A10929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36B62">
        <w:rPr>
          <w:rFonts w:ascii="Times New Roman" w:hAnsi="Times New Roman" w:cs="Times New Roman"/>
          <w:sz w:val="28"/>
          <w:szCs w:val="28"/>
          <w:lang w:eastAsia="ru-RU"/>
        </w:rPr>
        <w:t xml:space="preserve">Актуальные проблемы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отечественной </w:t>
      </w:r>
      <w:r w:rsidRPr="00936B62">
        <w:rPr>
          <w:rFonts w:ascii="Times New Roman" w:hAnsi="Times New Roman" w:cs="Times New Roman"/>
          <w:sz w:val="28"/>
          <w:szCs w:val="28"/>
          <w:lang w:eastAsia="ru-RU"/>
        </w:rPr>
        <w:t>региональной литературы</w:t>
      </w:r>
      <w:r w:rsidR="001C0328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6378CE" w:rsidRPr="003B6273" w:rsidRDefault="006378CE" w:rsidP="001C0328">
      <w:pPr>
        <w:pStyle w:val="a4"/>
        <w:spacing w:after="0" w:line="240" w:lineRule="auto"/>
        <w:ind w:left="92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10929" w:rsidRPr="003B6273" w:rsidRDefault="00A10929" w:rsidP="00A109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B6273">
        <w:rPr>
          <w:rFonts w:ascii="Times New Roman" w:hAnsi="Times New Roman" w:cs="Times New Roman"/>
          <w:sz w:val="28"/>
          <w:szCs w:val="28"/>
          <w:lang w:eastAsia="ru-RU"/>
        </w:rPr>
        <w:t xml:space="preserve">Планируются работа пленарной части и секционных заседаний, </w:t>
      </w:r>
      <w:r w:rsidR="00DD0D5B" w:rsidRPr="003B6273">
        <w:rPr>
          <w:rFonts w:ascii="Times New Roman" w:hAnsi="Times New Roman" w:cs="Times New Roman"/>
          <w:sz w:val="28"/>
          <w:szCs w:val="28"/>
          <w:lang w:eastAsia="ru-RU"/>
        </w:rPr>
        <w:t>доклады</w:t>
      </w:r>
      <w:r w:rsidRPr="003B6273">
        <w:rPr>
          <w:rFonts w:ascii="Times New Roman" w:hAnsi="Times New Roman" w:cs="Times New Roman"/>
          <w:sz w:val="28"/>
          <w:szCs w:val="28"/>
          <w:lang w:eastAsia="ru-RU"/>
        </w:rPr>
        <w:t xml:space="preserve"> ведущих ученых</w:t>
      </w:r>
      <w:r w:rsidR="00DD0D5B" w:rsidRPr="003B6273">
        <w:rPr>
          <w:rFonts w:ascii="Times New Roman" w:hAnsi="Times New Roman" w:cs="Times New Roman"/>
          <w:sz w:val="28"/>
          <w:szCs w:val="28"/>
          <w:lang w:eastAsia="ru-RU"/>
        </w:rPr>
        <w:t>, выступления педагогов, аспирантов, студентов и школьников, обсуждение итогов конференции в формате круглого стола.</w:t>
      </w:r>
    </w:p>
    <w:p w:rsidR="00A10929" w:rsidRPr="003B6273" w:rsidRDefault="00A10929" w:rsidP="00A109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10929" w:rsidRPr="003B6273" w:rsidRDefault="00A10929" w:rsidP="00A10929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6273">
        <w:rPr>
          <w:rFonts w:ascii="Times New Roman" w:hAnsi="Times New Roman" w:cs="Times New Roman"/>
          <w:b/>
          <w:sz w:val="28"/>
          <w:szCs w:val="28"/>
        </w:rPr>
        <w:t>Публикация материалов конференции</w:t>
      </w:r>
    </w:p>
    <w:p w:rsidR="00A10929" w:rsidRPr="003B6273" w:rsidRDefault="00A10929" w:rsidP="00A1092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B6273">
        <w:rPr>
          <w:rFonts w:ascii="Times New Roman" w:hAnsi="Times New Roman" w:cs="Times New Roman"/>
          <w:sz w:val="28"/>
          <w:szCs w:val="28"/>
        </w:rPr>
        <w:t>Планируется подготовка сборника статей, индексируемого в РИНЦ.</w:t>
      </w:r>
    </w:p>
    <w:p w:rsidR="00A10929" w:rsidRPr="001E39D2" w:rsidRDefault="00A10929" w:rsidP="00A10929">
      <w:pPr>
        <w:ind w:firstLine="567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1E39D2">
        <w:rPr>
          <w:rFonts w:ascii="Times New Roman" w:hAnsi="Times New Roman" w:cs="Times New Roman"/>
          <w:sz w:val="28"/>
          <w:szCs w:val="28"/>
        </w:rPr>
        <w:lastRenderedPageBreak/>
        <w:t xml:space="preserve">Заявки на участие принимаются по </w:t>
      </w:r>
      <w:r w:rsidRPr="001E39D2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1E39D2">
        <w:rPr>
          <w:rFonts w:ascii="Times New Roman" w:hAnsi="Times New Roman" w:cs="Times New Roman"/>
          <w:sz w:val="28"/>
          <w:szCs w:val="28"/>
        </w:rPr>
        <w:t>-</w:t>
      </w:r>
      <w:r w:rsidRPr="001E39D2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1E39D2">
        <w:rPr>
          <w:rFonts w:ascii="Times New Roman" w:hAnsi="Times New Roman" w:cs="Times New Roman"/>
          <w:sz w:val="28"/>
          <w:szCs w:val="28"/>
        </w:rPr>
        <w:t>:</w:t>
      </w:r>
      <w:r w:rsidRPr="001E39D2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hyperlink r:id="rId6" w:history="1">
        <w:r w:rsidR="003B6273" w:rsidRPr="001E39D2">
          <w:rPr>
            <w:rStyle w:val="a3"/>
            <w:rFonts w:ascii="Times New Roman" w:hAnsi="Times New Roman" w:cs="Times New Roman"/>
            <w:sz w:val="28"/>
            <w:szCs w:val="28"/>
          </w:rPr>
          <w:t>vmmz@shukshin-museum.ru</w:t>
        </w:r>
      </w:hyperlink>
    </w:p>
    <w:p w:rsidR="00A10929" w:rsidRPr="00155A51" w:rsidRDefault="00A10929" w:rsidP="00A10929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55A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Сроки подачи заявок: </w:t>
      </w:r>
      <w:r w:rsidR="00DC6EE7" w:rsidRPr="00DC6EE7">
        <w:rPr>
          <w:rFonts w:ascii="Times New Roman" w:hAnsi="Times New Roman" w:cs="Times New Roman"/>
          <w:b/>
          <w:color w:val="FF0000"/>
          <w:sz w:val="28"/>
          <w:szCs w:val="28"/>
        </w:rPr>
        <w:t>до 19</w:t>
      </w:r>
      <w:r w:rsidRPr="00DC6EE7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="003B6273" w:rsidRPr="00DC6EE7">
        <w:rPr>
          <w:rFonts w:ascii="Times New Roman" w:hAnsi="Times New Roman" w:cs="Times New Roman"/>
          <w:b/>
          <w:color w:val="FF0000"/>
          <w:sz w:val="28"/>
          <w:szCs w:val="28"/>
        </w:rPr>
        <w:t>сентября</w:t>
      </w:r>
      <w:r w:rsidRPr="00DC6EE7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202</w:t>
      </w:r>
      <w:r w:rsidR="00C8633B" w:rsidRPr="00DC6EE7">
        <w:rPr>
          <w:rFonts w:ascii="Times New Roman" w:hAnsi="Times New Roman" w:cs="Times New Roman"/>
          <w:b/>
          <w:color w:val="FF0000"/>
          <w:sz w:val="28"/>
          <w:szCs w:val="28"/>
        </w:rPr>
        <w:t>1</w:t>
      </w:r>
      <w:r w:rsidRPr="00DC6EE7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г.</w:t>
      </w:r>
    </w:p>
    <w:p w:rsidR="00A10929" w:rsidRPr="00155A51" w:rsidRDefault="00A10929" w:rsidP="00A10929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C6EE7">
        <w:rPr>
          <w:rFonts w:ascii="Times New Roman" w:hAnsi="Times New Roman" w:cs="Times New Roman"/>
          <w:color w:val="FF0000"/>
          <w:sz w:val="28"/>
          <w:szCs w:val="28"/>
        </w:rPr>
        <w:t xml:space="preserve">Оргвзнос за участие в конференции не </w:t>
      </w:r>
      <w:proofErr w:type="gramStart"/>
      <w:r w:rsidRPr="00DC6EE7">
        <w:rPr>
          <w:rFonts w:ascii="Times New Roman" w:hAnsi="Times New Roman" w:cs="Times New Roman"/>
          <w:color w:val="FF0000"/>
          <w:sz w:val="28"/>
          <w:szCs w:val="28"/>
        </w:rPr>
        <w:t>предусмотрен</w:t>
      </w:r>
      <w:proofErr w:type="gramEnd"/>
      <w:r w:rsidRPr="00155A51">
        <w:rPr>
          <w:rFonts w:ascii="Times New Roman" w:hAnsi="Times New Roman" w:cs="Times New Roman"/>
          <w:color w:val="000000" w:themeColor="text1"/>
          <w:sz w:val="28"/>
          <w:szCs w:val="28"/>
        </w:rPr>
        <w:t>. Все участники получат программу и сертификат участника в электронном виде.</w:t>
      </w:r>
    </w:p>
    <w:p w:rsidR="00A10929" w:rsidRPr="00155A51" w:rsidRDefault="00A10929" w:rsidP="00A10929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55A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Авторы получают сборник в электронном виде с </w:t>
      </w:r>
      <w:r w:rsidRPr="00155A51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ISBN</w:t>
      </w:r>
      <w:r w:rsidRPr="00155A51">
        <w:rPr>
          <w:rFonts w:ascii="Times New Roman" w:hAnsi="Times New Roman" w:cs="Times New Roman"/>
          <w:color w:val="000000" w:themeColor="text1"/>
          <w:sz w:val="28"/>
          <w:szCs w:val="28"/>
        </w:rPr>
        <w:t>, статьи индексируются в РИНЦ.</w:t>
      </w:r>
    </w:p>
    <w:p w:rsidR="00A10929" w:rsidRPr="00155A51" w:rsidRDefault="00A10929" w:rsidP="00A10929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55A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вопросам участия в конференции необходимо обращаться к </w:t>
      </w:r>
      <w:r w:rsidR="00F24378" w:rsidRPr="00155A51">
        <w:rPr>
          <w:rFonts w:ascii="Times New Roman" w:hAnsi="Times New Roman" w:cs="Times New Roman"/>
          <w:color w:val="000000" w:themeColor="text1"/>
          <w:sz w:val="28"/>
          <w:szCs w:val="28"/>
        </w:rPr>
        <w:t>председателю</w:t>
      </w:r>
      <w:r w:rsidRPr="00155A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оргкомитета.</w:t>
      </w:r>
    </w:p>
    <w:p w:rsidR="00A10929" w:rsidRPr="006E3D36" w:rsidRDefault="00A10929" w:rsidP="00A10929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E3D3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Контакты: </w:t>
      </w:r>
      <w:proofErr w:type="spellStart"/>
      <w:r w:rsidRPr="006E3D36">
        <w:rPr>
          <w:rFonts w:ascii="Times New Roman" w:hAnsi="Times New Roman" w:cs="Times New Roman"/>
          <w:color w:val="000000" w:themeColor="text1"/>
          <w:sz w:val="28"/>
          <w:szCs w:val="28"/>
        </w:rPr>
        <w:t>Торопчина</w:t>
      </w:r>
      <w:proofErr w:type="spellEnd"/>
      <w:r w:rsidRPr="006E3D3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24378" w:rsidRPr="006E3D36">
        <w:rPr>
          <w:rFonts w:ascii="Times New Roman" w:hAnsi="Times New Roman" w:cs="Times New Roman"/>
          <w:color w:val="000000" w:themeColor="text1"/>
          <w:sz w:val="28"/>
          <w:szCs w:val="28"/>
        </w:rPr>
        <w:t>Марина Александровна</w:t>
      </w:r>
      <w:r w:rsidRPr="006E3D3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6E3D3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e</w:t>
      </w:r>
      <w:r w:rsidRPr="006E3D36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Pr="006E3D3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mail</w:t>
      </w:r>
      <w:r w:rsidRPr="006E3D36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  <w:r w:rsidR="004132D6" w:rsidRPr="006E3D3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hyperlink r:id="rId7" w:history="1">
        <w:r w:rsidR="004132D6" w:rsidRPr="006E3D36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</w:rPr>
          <w:t>vmmz@shukshin-museum.ru</w:t>
        </w:r>
      </w:hyperlink>
      <w:r w:rsidRPr="006E3D36">
        <w:rPr>
          <w:color w:val="000000" w:themeColor="text1"/>
        </w:rPr>
        <w:t>,</w:t>
      </w:r>
      <w:r w:rsidRPr="006E3D3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E3D36">
        <w:rPr>
          <w:rFonts w:ascii="Times New Roman" w:hAnsi="Times New Roman" w:cs="Times New Roman"/>
          <w:color w:val="000000" w:themeColor="text1"/>
          <w:sz w:val="28"/>
          <w:szCs w:val="28"/>
        </w:rPr>
        <w:t>Тел.: 8(3854) 761 -285; м</w:t>
      </w:r>
      <w:r w:rsidR="00155A51" w:rsidRPr="006E3D36">
        <w:rPr>
          <w:rFonts w:ascii="Times New Roman" w:hAnsi="Times New Roman" w:cs="Times New Roman"/>
          <w:color w:val="000000" w:themeColor="text1"/>
          <w:sz w:val="28"/>
          <w:szCs w:val="28"/>
        </w:rPr>
        <w:t>об.: 8(923)</w:t>
      </w:r>
      <w:r w:rsidR="006E3D36" w:rsidRPr="006E3D3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55A51" w:rsidRPr="006E3D36">
        <w:rPr>
          <w:rFonts w:ascii="Times New Roman" w:hAnsi="Times New Roman" w:cs="Times New Roman"/>
          <w:color w:val="000000" w:themeColor="text1"/>
          <w:sz w:val="28"/>
          <w:szCs w:val="28"/>
        </w:rPr>
        <w:t>795</w:t>
      </w:r>
      <w:r w:rsidR="006E3D36" w:rsidRPr="006E3D36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155A51" w:rsidRPr="006E3D36">
        <w:rPr>
          <w:rFonts w:ascii="Times New Roman" w:hAnsi="Times New Roman" w:cs="Times New Roman"/>
          <w:color w:val="000000" w:themeColor="text1"/>
          <w:sz w:val="28"/>
          <w:szCs w:val="28"/>
        </w:rPr>
        <w:t>27</w:t>
      </w:r>
      <w:r w:rsidR="006E3D36" w:rsidRPr="006E3D36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155A51" w:rsidRPr="006E3D3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47 </w:t>
      </w:r>
    </w:p>
    <w:p w:rsidR="00A10929" w:rsidRPr="00B30C92" w:rsidRDefault="00A10929" w:rsidP="00A1092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10929" w:rsidRPr="00B30C92" w:rsidRDefault="00A10929" w:rsidP="00A10929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30C9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Заявка на участие во Всероссийской </w:t>
      </w:r>
      <w:r w:rsidR="0045311B" w:rsidRPr="00B30C9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научно-практической конференции </w:t>
      </w:r>
      <w:r w:rsidRPr="00B30C9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с международным участием </w:t>
      </w:r>
    </w:p>
    <w:p w:rsidR="00A10929" w:rsidRPr="00B30C92" w:rsidRDefault="00A10929" w:rsidP="00A10929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30C9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</w:t>
      </w:r>
      <w:r w:rsidR="006E3D36" w:rsidRPr="00155A51">
        <w:rPr>
          <w:rFonts w:ascii="Times New Roman" w:hAnsi="Times New Roman" w:cs="Times New Roman"/>
          <w:b/>
          <w:sz w:val="28"/>
          <w:szCs w:val="28"/>
          <w:lang w:eastAsia="ru-RU"/>
        </w:rPr>
        <w:t>«Культурно-образовательный потенциал наследия В.М. Шукшина в реализации актуальных аспектов воспитания подрастающего поколения»</w:t>
      </w:r>
    </w:p>
    <w:p w:rsidR="00A10929" w:rsidRPr="00B30C92" w:rsidRDefault="0045311B" w:rsidP="00A10929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30C9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 октября 2021</w:t>
      </w:r>
      <w:r w:rsidR="00A10929" w:rsidRPr="00B30C9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года (</w:t>
      </w:r>
      <w:proofErr w:type="gramStart"/>
      <w:r w:rsidR="00A10929" w:rsidRPr="00B30C9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</w:t>
      </w:r>
      <w:proofErr w:type="gramEnd"/>
      <w:r w:rsidR="00A10929" w:rsidRPr="00B30C9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 Сростки, Алтайского края)</w:t>
      </w:r>
    </w:p>
    <w:p w:rsidR="00A10929" w:rsidRPr="00B30C92" w:rsidRDefault="00A10929" w:rsidP="00A10929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0C92">
        <w:rPr>
          <w:rFonts w:ascii="Times New Roman" w:eastAsia="Times New Roman" w:hAnsi="Times New Roman" w:cs="Times New Roman"/>
          <w:sz w:val="24"/>
          <w:szCs w:val="24"/>
          <w:lang w:eastAsia="ru-RU"/>
        </w:rPr>
        <w:t>(заполняется на каждого участника отдельно, все поля обязательные для заполнения)</w:t>
      </w:r>
    </w:p>
    <w:p w:rsidR="00A10929" w:rsidRPr="00B30C92" w:rsidRDefault="00A10929" w:rsidP="00A10929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06"/>
        <w:gridCol w:w="3439"/>
      </w:tblGrid>
      <w:tr w:rsidR="00B30C92" w:rsidRPr="00B30C92" w:rsidTr="009B64CD">
        <w:tc>
          <w:tcPr>
            <w:tcW w:w="5906" w:type="dxa"/>
            <w:shd w:val="clear" w:color="auto" w:fill="auto"/>
          </w:tcPr>
          <w:p w:rsidR="00A10929" w:rsidRPr="00B30C92" w:rsidRDefault="00A10929" w:rsidP="00154F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0"/>
                <w:lang w:val="en-US" w:eastAsia="ru-RU"/>
              </w:rPr>
            </w:pPr>
            <w:r w:rsidRPr="00B30C92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Ф.И.О. (полностью)</w:t>
            </w:r>
          </w:p>
        </w:tc>
        <w:tc>
          <w:tcPr>
            <w:tcW w:w="3439" w:type="dxa"/>
            <w:shd w:val="clear" w:color="auto" w:fill="auto"/>
          </w:tcPr>
          <w:p w:rsidR="00A10929" w:rsidRPr="00B30C92" w:rsidRDefault="00A10929" w:rsidP="00154FD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0"/>
                <w:lang w:eastAsia="ru-RU"/>
              </w:rPr>
            </w:pPr>
          </w:p>
        </w:tc>
      </w:tr>
      <w:tr w:rsidR="00B30C92" w:rsidRPr="00B30C92" w:rsidTr="009B64CD">
        <w:tc>
          <w:tcPr>
            <w:tcW w:w="5906" w:type="dxa"/>
            <w:shd w:val="clear" w:color="auto" w:fill="auto"/>
          </w:tcPr>
          <w:p w:rsidR="00A10929" w:rsidRPr="00B30C92" w:rsidRDefault="00A10929" w:rsidP="00154F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B30C92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Название вуза или организации (полностью), город, страна</w:t>
            </w:r>
          </w:p>
        </w:tc>
        <w:tc>
          <w:tcPr>
            <w:tcW w:w="3439" w:type="dxa"/>
            <w:shd w:val="clear" w:color="auto" w:fill="auto"/>
          </w:tcPr>
          <w:p w:rsidR="00A10929" w:rsidRPr="00B30C92" w:rsidRDefault="00A10929" w:rsidP="00154FD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0"/>
                <w:lang w:eastAsia="ru-RU"/>
              </w:rPr>
            </w:pPr>
          </w:p>
        </w:tc>
      </w:tr>
      <w:tr w:rsidR="00B30C92" w:rsidRPr="00B30C92" w:rsidTr="009B64CD">
        <w:tc>
          <w:tcPr>
            <w:tcW w:w="5906" w:type="dxa"/>
            <w:shd w:val="clear" w:color="auto" w:fill="auto"/>
          </w:tcPr>
          <w:p w:rsidR="00A10929" w:rsidRPr="00B30C92" w:rsidRDefault="00A10929" w:rsidP="00154F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B30C92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Ученая степень (при наличии), ученое звание (при наличии), должность, подразделение</w:t>
            </w:r>
          </w:p>
        </w:tc>
        <w:tc>
          <w:tcPr>
            <w:tcW w:w="3439" w:type="dxa"/>
            <w:shd w:val="clear" w:color="auto" w:fill="auto"/>
          </w:tcPr>
          <w:p w:rsidR="00A10929" w:rsidRPr="00B30C92" w:rsidRDefault="00A10929" w:rsidP="00154FD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0"/>
                <w:lang w:eastAsia="ru-RU"/>
              </w:rPr>
            </w:pPr>
          </w:p>
        </w:tc>
      </w:tr>
      <w:tr w:rsidR="00B30C92" w:rsidRPr="00B30C92" w:rsidTr="009B64CD">
        <w:tc>
          <w:tcPr>
            <w:tcW w:w="5906" w:type="dxa"/>
            <w:shd w:val="clear" w:color="auto" w:fill="auto"/>
          </w:tcPr>
          <w:p w:rsidR="00A10929" w:rsidRPr="00B30C92" w:rsidRDefault="00A10929" w:rsidP="00154F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B30C92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Область знания (область научных интересов)</w:t>
            </w:r>
          </w:p>
        </w:tc>
        <w:tc>
          <w:tcPr>
            <w:tcW w:w="3439" w:type="dxa"/>
            <w:shd w:val="clear" w:color="auto" w:fill="auto"/>
          </w:tcPr>
          <w:p w:rsidR="00A10929" w:rsidRPr="00B30C92" w:rsidRDefault="00A10929" w:rsidP="00154FD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0"/>
                <w:lang w:eastAsia="ru-RU"/>
              </w:rPr>
            </w:pPr>
          </w:p>
        </w:tc>
      </w:tr>
      <w:tr w:rsidR="00B30C92" w:rsidRPr="00B30C92" w:rsidTr="009B64CD">
        <w:tc>
          <w:tcPr>
            <w:tcW w:w="5906" w:type="dxa"/>
            <w:shd w:val="clear" w:color="auto" w:fill="auto"/>
          </w:tcPr>
          <w:p w:rsidR="00A10929" w:rsidRPr="00B30C92" w:rsidRDefault="00A10929" w:rsidP="00154F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B30C92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Название доклада (статьи)</w:t>
            </w:r>
          </w:p>
        </w:tc>
        <w:tc>
          <w:tcPr>
            <w:tcW w:w="3439" w:type="dxa"/>
            <w:shd w:val="clear" w:color="auto" w:fill="auto"/>
          </w:tcPr>
          <w:p w:rsidR="00A10929" w:rsidRPr="00B30C92" w:rsidRDefault="00A10929" w:rsidP="00154FD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0"/>
                <w:lang w:eastAsia="ru-RU"/>
              </w:rPr>
            </w:pPr>
          </w:p>
        </w:tc>
      </w:tr>
      <w:tr w:rsidR="00B30C92" w:rsidRPr="00B30C92" w:rsidTr="009B64CD">
        <w:tc>
          <w:tcPr>
            <w:tcW w:w="5906" w:type="dxa"/>
            <w:shd w:val="clear" w:color="auto" w:fill="auto"/>
          </w:tcPr>
          <w:p w:rsidR="00A10929" w:rsidRPr="00B30C92" w:rsidRDefault="00A10929" w:rsidP="00154F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B30C92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Форма участия</w:t>
            </w:r>
          </w:p>
        </w:tc>
        <w:tc>
          <w:tcPr>
            <w:tcW w:w="3439" w:type="dxa"/>
            <w:shd w:val="clear" w:color="auto" w:fill="auto"/>
          </w:tcPr>
          <w:p w:rsidR="0045311B" w:rsidRPr="00B30C92" w:rsidRDefault="0045311B" w:rsidP="00154FD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0"/>
                <w:lang w:eastAsia="ru-RU"/>
              </w:rPr>
            </w:pPr>
            <w:r w:rsidRPr="00B30C92">
              <w:rPr>
                <w:rFonts w:ascii="Times New Roman" w:eastAsia="Times New Roman" w:hAnsi="Times New Roman" w:cs="Times New Roman"/>
                <w:i/>
                <w:sz w:val="24"/>
                <w:szCs w:val="20"/>
                <w:lang w:eastAsia="ru-RU"/>
              </w:rPr>
              <w:t>Очная</w:t>
            </w:r>
          </w:p>
          <w:p w:rsidR="00A10929" w:rsidRPr="00B30C92" w:rsidRDefault="00A10929" w:rsidP="00154FD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0"/>
                <w:lang w:eastAsia="ru-RU"/>
              </w:rPr>
            </w:pPr>
            <w:r w:rsidRPr="00B30C92">
              <w:rPr>
                <w:rFonts w:ascii="Times New Roman" w:eastAsia="Times New Roman" w:hAnsi="Times New Roman" w:cs="Times New Roman"/>
                <w:i/>
                <w:sz w:val="24"/>
                <w:szCs w:val="20"/>
                <w:lang w:eastAsia="ru-RU"/>
              </w:rPr>
              <w:t xml:space="preserve">Дистанционная </w:t>
            </w:r>
            <w:r w:rsidR="00764BCD" w:rsidRPr="00B30C92">
              <w:rPr>
                <w:rFonts w:ascii="Times New Roman" w:eastAsia="Times New Roman" w:hAnsi="Times New Roman" w:cs="Times New Roman"/>
                <w:i/>
                <w:sz w:val="24"/>
                <w:szCs w:val="20"/>
                <w:lang w:eastAsia="ru-RU"/>
              </w:rPr>
              <w:t xml:space="preserve">в </w:t>
            </w:r>
            <w:proofErr w:type="spellStart"/>
            <w:r w:rsidR="009B64CD" w:rsidRPr="00B30C92">
              <w:rPr>
                <w:rFonts w:ascii="Times New Roman" w:eastAsia="Times New Roman" w:hAnsi="Times New Roman" w:cs="Times New Roman"/>
                <w:i/>
                <w:sz w:val="24"/>
                <w:szCs w:val="20"/>
                <w:lang w:eastAsia="ru-RU"/>
              </w:rPr>
              <w:t>Google</w:t>
            </w:r>
            <w:proofErr w:type="spellEnd"/>
            <w:r w:rsidR="009B64CD" w:rsidRPr="00B30C92">
              <w:rPr>
                <w:rFonts w:ascii="Times New Roman" w:eastAsia="Times New Roman" w:hAnsi="Times New Roman" w:cs="Times New Roman"/>
                <w:i/>
                <w:sz w:val="24"/>
                <w:szCs w:val="20"/>
                <w:lang w:eastAsia="ru-RU"/>
              </w:rPr>
              <w:t xml:space="preserve"> </w:t>
            </w:r>
            <w:proofErr w:type="spellStart"/>
            <w:r w:rsidR="009B64CD" w:rsidRPr="00B30C92">
              <w:rPr>
                <w:rFonts w:ascii="Times New Roman" w:eastAsia="Times New Roman" w:hAnsi="Times New Roman" w:cs="Times New Roman"/>
                <w:i/>
                <w:sz w:val="24"/>
                <w:szCs w:val="20"/>
                <w:lang w:eastAsia="ru-RU"/>
              </w:rPr>
              <w:t>Meet</w:t>
            </w:r>
            <w:proofErr w:type="spellEnd"/>
          </w:p>
          <w:p w:rsidR="00A10929" w:rsidRPr="00B30C92" w:rsidRDefault="00A10929" w:rsidP="00154FD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0"/>
                <w:lang w:eastAsia="ru-RU"/>
              </w:rPr>
            </w:pPr>
          </w:p>
        </w:tc>
      </w:tr>
      <w:tr w:rsidR="00B30C92" w:rsidRPr="00B30C92" w:rsidTr="009B64CD">
        <w:tc>
          <w:tcPr>
            <w:tcW w:w="5906" w:type="dxa"/>
            <w:shd w:val="clear" w:color="auto" w:fill="auto"/>
          </w:tcPr>
          <w:p w:rsidR="0045311B" w:rsidRPr="00B30C92" w:rsidRDefault="00C633C1" w:rsidP="00154F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B30C92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Необходима ли помощь в поиске гостиницы?</w:t>
            </w:r>
          </w:p>
        </w:tc>
        <w:tc>
          <w:tcPr>
            <w:tcW w:w="3439" w:type="dxa"/>
            <w:shd w:val="clear" w:color="auto" w:fill="auto"/>
          </w:tcPr>
          <w:p w:rsidR="0045311B" w:rsidRPr="00B30C92" w:rsidRDefault="00C633C1" w:rsidP="00154FD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0"/>
                <w:lang w:eastAsia="ru-RU"/>
              </w:rPr>
            </w:pPr>
            <w:r w:rsidRPr="00B30C92">
              <w:rPr>
                <w:rFonts w:ascii="Times New Roman" w:eastAsia="Times New Roman" w:hAnsi="Times New Roman" w:cs="Times New Roman"/>
                <w:i/>
                <w:sz w:val="24"/>
                <w:szCs w:val="20"/>
                <w:lang w:eastAsia="ru-RU"/>
              </w:rPr>
              <w:t>Да / нет</w:t>
            </w:r>
          </w:p>
        </w:tc>
      </w:tr>
      <w:tr w:rsidR="00B30C92" w:rsidRPr="00B30C92" w:rsidTr="009B64CD">
        <w:tc>
          <w:tcPr>
            <w:tcW w:w="5906" w:type="dxa"/>
            <w:shd w:val="clear" w:color="auto" w:fill="auto"/>
          </w:tcPr>
          <w:p w:rsidR="00A10929" w:rsidRPr="00B30C92" w:rsidRDefault="00A10929" w:rsidP="00154F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B30C92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Публикация статьи в сборнике</w:t>
            </w:r>
          </w:p>
        </w:tc>
        <w:tc>
          <w:tcPr>
            <w:tcW w:w="3439" w:type="dxa"/>
            <w:shd w:val="clear" w:color="auto" w:fill="auto"/>
          </w:tcPr>
          <w:p w:rsidR="00A10929" w:rsidRPr="00B30C92" w:rsidRDefault="00A10929" w:rsidP="00154FD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0"/>
                <w:lang w:eastAsia="ru-RU"/>
              </w:rPr>
            </w:pPr>
            <w:r w:rsidRPr="00B30C92">
              <w:rPr>
                <w:rFonts w:ascii="Times New Roman" w:eastAsia="Times New Roman" w:hAnsi="Times New Roman" w:cs="Times New Roman"/>
                <w:i/>
                <w:sz w:val="24"/>
                <w:szCs w:val="20"/>
                <w:lang w:eastAsia="ru-RU"/>
              </w:rPr>
              <w:t>Да / нет</w:t>
            </w:r>
          </w:p>
        </w:tc>
      </w:tr>
      <w:tr w:rsidR="00B30C92" w:rsidRPr="00B30C92" w:rsidTr="009B64CD">
        <w:tc>
          <w:tcPr>
            <w:tcW w:w="5906" w:type="dxa"/>
            <w:shd w:val="clear" w:color="auto" w:fill="auto"/>
          </w:tcPr>
          <w:p w:rsidR="00A10929" w:rsidRPr="00B30C92" w:rsidRDefault="00A10929" w:rsidP="00154F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B30C92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 xml:space="preserve">Ваш </w:t>
            </w:r>
            <w:r w:rsidRPr="00B30C92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en-US" w:eastAsia="ru-RU"/>
              </w:rPr>
              <w:t>e</w:t>
            </w:r>
            <w:r w:rsidRPr="00B30C92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-</w:t>
            </w:r>
            <w:r w:rsidRPr="00B30C92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en-US" w:eastAsia="ru-RU"/>
              </w:rPr>
              <w:t>mail</w:t>
            </w:r>
            <w:r w:rsidRPr="00B30C92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 xml:space="preserve"> </w:t>
            </w:r>
          </w:p>
        </w:tc>
        <w:tc>
          <w:tcPr>
            <w:tcW w:w="3439" w:type="dxa"/>
            <w:shd w:val="clear" w:color="auto" w:fill="auto"/>
          </w:tcPr>
          <w:p w:rsidR="00A10929" w:rsidRPr="00B30C92" w:rsidRDefault="00A10929" w:rsidP="00154FD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0"/>
                <w:lang w:eastAsia="ru-RU"/>
              </w:rPr>
            </w:pPr>
          </w:p>
        </w:tc>
      </w:tr>
      <w:tr w:rsidR="00B30C92" w:rsidRPr="00B30C92" w:rsidTr="009B64CD">
        <w:tc>
          <w:tcPr>
            <w:tcW w:w="5906" w:type="dxa"/>
            <w:shd w:val="clear" w:color="auto" w:fill="auto"/>
          </w:tcPr>
          <w:p w:rsidR="00A10929" w:rsidRPr="00B30C92" w:rsidRDefault="00A10929" w:rsidP="00154F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B30C92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 xml:space="preserve">Регистрация в </w:t>
            </w:r>
            <w:r w:rsidR="009B64CD" w:rsidRPr="00B30C92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en-US" w:eastAsia="ru-RU"/>
              </w:rPr>
              <w:t>Google Meet</w:t>
            </w:r>
          </w:p>
        </w:tc>
        <w:tc>
          <w:tcPr>
            <w:tcW w:w="3439" w:type="dxa"/>
            <w:shd w:val="clear" w:color="auto" w:fill="auto"/>
          </w:tcPr>
          <w:p w:rsidR="00A10929" w:rsidRPr="00B30C92" w:rsidRDefault="00A10929" w:rsidP="00154FD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0"/>
                <w:lang w:eastAsia="ru-RU"/>
              </w:rPr>
            </w:pPr>
            <w:r w:rsidRPr="00B30C92">
              <w:rPr>
                <w:rFonts w:ascii="Times New Roman" w:eastAsia="Times New Roman" w:hAnsi="Times New Roman" w:cs="Times New Roman"/>
                <w:i/>
                <w:sz w:val="24"/>
                <w:szCs w:val="20"/>
                <w:lang w:eastAsia="ru-RU"/>
              </w:rPr>
              <w:t>Да / нет</w:t>
            </w:r>
          </w:p>
        </w:tc>
      </w:tr>
      <w:tr w:rsidR="00B30C92" w:rsidRPr="00B30C92" w:rsidTr="009B64CD">
        <w:tc>
          <w:tcPr>
            <w:tcW w:w="5906" w:type="dxa"/>
            <w:shd w:val="clear" w:color="auto" w:fill="auto"/>
          </w:tcPr>
          <w:p w:rsidR="00A10929" w:rsidRPr="00B30C92" w:rsidRDefault="00A10929" w:rsidP="00154F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B30C92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Ваш контактный телефон (мобильный)</w:t>
            </w:r>
          </w:p>
        </w:tc>
        <w:tc>
          <w:tcPr>
            <w:tcW w:w="3439" w:type="dxa"/>
            <w:shd w:val="clear" w:color="auto" w:fill="auto"/>
          </w:tcPr>
          <w:p w:rsidR="00A10929" w:rsidRPr="00B30C92" w:rsidRDefault="00A10929" w:rsidP="00154FD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0"/>
                <w:lang w:eastAsia="ru-RU"/>
              </w:rPr>
            </w:pPr>
          </w:p>
        </w:tc>
      </w:tr>
    </w:tbl>
    <w:p w:rsidR="00A10929" w:rsidRPr="00B30C92" w:rsidRDefault="00A10929" w:rsidP="00A1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A10929" w:rsidRPr="00B30C92" w:rsidRDefault="00A10929" w:rsidP="00A10929">
      <w:pPr>
        <w:spacing w:after="0" w:line="240" w:lineRule="auto"/>
        <w:ind w:firstLine="142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30C9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ПРАВИЛА ОФОРМЛЕНИЯ СТАТЕЙ ДЛЯ ПУБЛИКАЦИИ В СБОРНИКЕ</w:t>
      </w:r>
    </w:p>
    <w:p w:rsidR="00A10929" w:rsidRPr="00B30C92" w:rsidRDefault="00A10929" w:rsidP="00A10929">
      <w:pPr>
        <w:spacing w:after="0" w:line="240" w:lineRule="auto"/>
        <w:ind w:firstLine="142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A10929" w:rsidRPr="00B30C92" w:rsidRDefault="00A10929" w:rsidP="00A10929">
      <w:pPr>
        <w:spacing w:after="0" w:line="240" w:lineRule="auto"/>
        <w:ind w:firstLine="142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B30C9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Текст статьи в формате </w:t>
      </w:r>
      <w:r w:rsidRPr="00B30C92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MS</w:t>
      </w:r>
      <w:r w:rsidRPr="00B30C9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B30C92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Word</w:t>
      </w:r>
      <w:r w:rsidRPr="00B30C9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B30C9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объемом не менее </w:t>
      </w:r>
      <w:r w:rsidRPr="00B30C9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4 страниц</w:t>
      </w:r>
      <w:r w:rsidRPr="00B30C9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должен быть подготовлен </w:t>
      </w:r>
      <w:r w:rsidRPr="00DC6EE7">
        <w:rPr>
          <w:rFonts w:ascii="Times New Roman" w:eastAsia="Times New Roman" w:hAnsi="Times New Roman" w:cs="Times New Roman"/>
          <w:b/>
          <w:color w:val="FF0000"/>
          <w:sz w:val="26"/>
          <w:szCs w:val="26"/>
          <w:u w:val="single"/>
          <w:lang w:eastAsia="ru-RU"/>
        </w:rPr>
        <w:t>до 1</w:t>
      </w:r>
      <w:r w:rsidR="00DC6EE7" w:rsidRPr="00DC6EE7">
        <w:rPr>
          <w:rFonts w:ascii="Times New Roman" w:eastAsia="Times New Roman" w:hAnsi="Times New Roman" w:cs="Times New Roman"/>
          <w:b/>
          <w:color w:val="FF0000"/>
          <w:sz w:val="26"/>
          <w:szCs w:val="26"/>
          <w:u w:val="single"/>
          <w:lang w:eastAsia="ru-RU"/>
        </w:rPr>
        <w:t>9</w:t>
      </w:r>
      <w:r w:rsidRPr="00DC6EE7">
        <w:rPr>
          <w:rFonts w:ascii="Times New Roman" w:eastAsia="Times New Roman" w:hAnsi="Times New Roman" w:cs="Times New Roman"/>
          <w:b/>
          <w:color w:val="FF0000"/>
          <w:sz w:val="26"/>
          <w:szCs w:val="26"/>
          <w:u w:val="single"/>
          <w:lang w:eastAsia="ru-RU"/>
        </w:rPr>
        <w:t xml:space="preserve"> </w:t>
      </w:r>
      <w:r w:rsidR="00651CAF" w:rsidRPr="00DC6EE7">
        <w:rPr>
          <w:rFonts w:ascii="Times New Roman" w:eastAsia="Times New Roman" w:hAnsi="Times New Roman" w:cs="Times New Roman"/>
          <w:b/>
          <w:color w:val="FF0000"/>
          <w:sz w:val="26"/>
          <w:szCs w:val="26"/>
          <w:u w:val="single"/>
          <w:lang w:eastAsia="ru-RU"/>
        </w:rPr>
        <w:t>сентября</w:t>
      </w:r>
      <w:r w:rsidRPr="00DC6EE7">
        <w:rPr>
          <w:rFonts w:ascii="Times New Roman" w:eastAsia="Times New Roman" w:hAnsi="Times New Roman" w:cs="Times New Roman"/>
          <w:b/>
          <w:color w:val="FF0000"/>
          <w:sz w:val="26"/>
          <w:szCs w:val="26"/>
          <w:u w:val="single"/>
          <w:lang w:eastAsia="ru-RU"/>
        </w:rPr>
        <w:t xml:space="preserve"> 20</w:t>
      </w:r>
      <w:r w:rsidR="009B64CD" w:rsidRPr="00DC6EE7">
        <w:rPr>
          <w:rFonts w:ascii="Times New Roman" w:eastAsia="Times New Roman" w:hAnsi="Times New Roman" w:cs="Times New Roman"/>
          <w:b/>
          <w:color w:val="FF0000"/>
          <w:sz w:val="26"/>
          <w:szCs w:val="26"/>
          <w:u w:val="single"/>
          <w:lang w:eastAsia="ru-RU"/>
        </w:rPr>
        <w:t>21</w:t>
      </w:r>
      <w:r w:rsidRPr="00DC6EE7">
        <w:rPr>
          <w:rFonts w:ascii="Times New Roman" w:eastAsia="Times New Roman" w:hAnsi="Times New Roman" w:cs="Times New Roman"/>
          <w:b/>
          <w:color w:val="FF0000"/>
          <w:sz w:val="26"/>
          <w:szCs w:val="26"/>
          <w:u w:val="single"/>
          <w:lang w:eastAsia="ru-RU"/>
        </w:rPr>
        <w:t xml:space="preserve"> г.</w:t>
      </w:r>
      <w:r w:rsidRPr="00B30C9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и представлен оргкомитету вместе с заявкой согласно следующим требованиям</w:t>
      </w:r>
      <w:r w:rsidRPr="00B30C9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шрифт </w:t>
      </w:r>
      <w:r w:rsidRPr="00B30C92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Times</w:t>
      </w:r>
      <w:r w:rsidRPr="00B30C9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30C92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New</w:t>
      </w:r>
      <w:r w:rsidRPr="00B30C9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30C92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Roman</w:t>
      </w:r>
      <w:r w:rsidRPr="00B30C9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размер 12 </w:t>
      </w:r>
      <w:r w:rsidRPr="00B30C92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pt</w:t>
      </w:r>
      <w:r w:rsidRPr="00B30C92">
        <w:rPr>
          <w:rFonts w:ascii="Times New Roman" w:eastAsia="Times New Roman" w:hAnsi="Times New Roman" w:cs="Times New Roman"/>
          <w:sz w:val="26"/>
          <w:szCs w:val="26"/>
          <w:lang w:eastAsia="ru-RU"/>
        </w:rPr>
        <w:t>, интервал о</w:t>
      </w:r>
      <w:bookmarkStart w:id="0" w:name="_GoBack"/>
      <w:bookmarkEnd w:id="0"/>
      <w:r w:rsidRPr="00B30C9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динарный (1 </w:t>
      </w:r>
      <w:r w:rsidRPr="00B30C92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pt</w:t>
      </w:r>
      <w:r w:rsidRPr="00B30C9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), указать фамилию и инициалы автора, город, страну, список литературы обязателен, таблицы в тексте или иллюстрации в формате </w:t>
      </w:r>
      <w:r w:rsidRPr="00B30C92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JPEG</w:t>
      </w:r>
      <w:r w:rsidRPr="00B30C9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(разрешением не менее</w:t>
      </w:r>
      <w:proofErr w:type="gramEnd"/>
      <w:r w:rsidRPr="00B30C9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300 </w:t>
      </w:r>
      <w:proofErr w:type="spellStart"/>
      <w:r w:rsidRPr="00B30C92">
        <w:rPr>
          <w:rFonts w:ascii="Times New Roman" w:eastAsia="Times New Roman" w:hAnsi="Times New Roman" w:cs="Times New Roman"/>
          <w:sz w:val="26"/>
          <w:szCs w:val="26"/>
          <w:lang w:eastAsia="ru-RU"/>
        </w:rPr>
        <w:t>dpi</w:t>
      </w:r>
      <w:proofErr w:type="spellEnd"/>
      <w:r w:rsidRPr="00B30C9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). Обязательно наличие </w:t>
      </w:r>
      <w:r w:rsidRPr="00B30C9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аннотации</w:t>
      </w:r>
      <w:r w:rsidRPr="00B30C9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</w:t>
      </w:r>
      <w:r w:rsidRPr="00B30C9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ключевых слов</w:t>
      </w:r>
      <w:r w:rsidRPr="00B30C9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B30C92">
        <w:rPr>
          <w:rFonts w:ascii="Times New Roman" w:hAnsi="Times New Roman" w:cs="Times New Roman"/>
          <w:sz w:val="28"/>
          <w:szCs w:val="28"/>
        </w:rPr>
        <w:t>Сборник ста</w:t>
      </w:r>
      <w:r w:rsidR="00651CAF" w:rsidRPr="00B30C92">
        <w:rPr>
          <w:rFonts w:ascii="Times New Roman" w:hAnsi="Times New Roman" w:cs="Times New Roman"/>
          <w:sz w:val="28"/>
          <w:szCs w:val="28"/>
        </w:rPr>
        <w:t>тей планируется выпустить в 2021</w:t>
      </w:r>
      <w:r w:rsidRPr="00B30C92">
        <w:rPr>
          <w:rFonts w:ascii="Times New Roman" w:hAnsi="Times New Roman" w:cs="Times New Roman"/>
          <w:sz w:val="28"/>
          <w:szCs w:val="28"/>
        </w:rPr>
        <w:t xml:space="preserve"> году.</w:t>
      </w:r>
    </w:p>
    <w:p w:rsidR="00A10929" w:rsidRPr="00B30C92" w:rsidRDefault="00A10929" w:rsidP="00A10929">
      <w:pPr>
        <w:spacing w:after="0" w:line="240" w:lineRule="auto"/>
        <w:ind w:firstLine="142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30C9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Полный текст доклада озвучивается на конференции </w:t>
      </w:r>
      <w:r w:rsidR="006E3D3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очно или </w:t>
      </w:r>
      <w:r w:rsidR="003222FD">
        <w:rPr>
          <w:rFonts w:ascii="Times New Roman" w:eastAsia="Times New Roman" w:hAnsi="Times New Roman" w:cs="Times New Roman"/>
          <w:sz w:val="26"/>
          <w:szCs w:val="26"/>
          <w:lang w:eastAsia="ru-RU"/>
        </w:rPr>
        <w:t>по видеосвязи</w:t>
      </w:r>
      <w:r w:rsidRPr="00B30C9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9B64CD" w:rsidRPr="00B30C9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</w:t>
      </w:r>
      <w:r w:rsidRPr="00B30C9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9B64CD" w:rsidRPr="00B30C9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октября</w:t>
      </w:r>
      <w:r w:rsidRPr="00B30C9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9B64CD" w:rsidRPr="00B30C9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2021</w:t>
      </w:r>
      <w:r w:rsidRPr="00B30C9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</w:t>
      </w:r>
      <w:r w:rsidRPr="00B30C92">
        <w:rPr>
          <w:rFonts w:ascii="Times New Roman" w:eastAsia="Times New Roman" w:hAnsi="Times New Roman" w:cs="Times New Roman"/>
          <w:sz w:val="26"/>
          <w:szCs w:val="26"/>
          <w:lang w:eastAsia="ru-RU"/>
        </w:rPr>
        <w:t>. Регламент выступления 5-7 минут.</w:t>
      </w:r>
    </w:p>
    <w:p w:rsidR="00A10929" w:rsidRDefault="00A10929" w:rsidP="00A10929">
      <w:pPr>
        <w:ind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6E3D36" w:rsidRDefault="006E3D36" w:rsidP="00A10929">
      <w:pPr>
        <w:ind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A10929" w:rsidRDefault="00A10929" w:rsidP="00A10929">
      <w:pPr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Образец оформления </w:t>
      </w:r>
      <w:r w:rsidR="00E36B8D">
        <w:rPr>
          <w:rFonts w:ascii="Times New Roman" w:hAnsi="Times New Roman" w:cs="Times New Roman"/>
          <w:sz w:val="28"/>
          <w:szCs w:val="28"/>
        </w:rPr>
        <w:t>статьи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:rsidR="00A10929" w:rsidRPr="00FF5B53" w:rsidRDefault="00A10929" w:rsidP="00A1092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F5B53">
        <w:rPr>
          <w:rFonts w:ascii="Times New Roman" w:hAnsi="Times New Roman" w:cs="Times New Roman"/>
          <w:sz w:val="24"/>
          <w:szCs w:val="24"/>
        </w:rPr>
        <w:t>УДК: 82</w:t>
      </w:r>
    </w:p>
    <w:p w:rsidR="00A10929" w:rsidRPr="00FF5B53" w:rsidRDefault="00A10929" w:rsidP="00A10929">
      <w:pPr>
        <w:keepNext/>
        <w:keepLines/>
        <w:spacing w:before="40" w:after="0"/>
        <w:jc w:val="center"/>
        <w:outlineLvl w:val="1"/>
        <w:rPr>
          <w:rFonts w:ascii="Calibri Light" w:eastAsia="Times New Roman" w:hAnsi="Calibri Light" w:cs="Times New Roman"/>
          <w:color w:val="2E74B5"/>
          <w:sz w:val="26"/>
          <w:szCs w:val="26"/>
        </w:rPr>
      </w:pPr>
      <w:bookmarkStart w:id="1" w:name="_Toc29890421"/>
      <w:r w:rsidRPr="00FF5B53">
        <w:rPr>
          <w:rFonts w:ascii="Calibri Light" w:eastAsia="Times New Roman" w:hAnsi="Calibri Light" w:cs="Times New Roman"/>
          <w:color w:val="2E74B5"/>
          <w:sz w:val="26"/>
          <w:szCs w:val="26"/>
        </w:rPr>
        <w:t>Бабичева Ю.Г.</w:t>
      </w:r>
      <w:bookmarkEnd w:id="1"/>
    </w:p>
    <w:p w:rsidR="00A10929" w:rsidRPr="00FF5B53" w:rsidRDefault="00A10929" w:rsidP="00A10929">
      <w:pPr>
        <w:spacing w:after="0" w:line="240" w:lineRule="auto"/>
        <w:ind w:firstLine="284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F5B53">
        <w:rPr>
          <w:rFonts w:ascii="Times New Roman" w:hAnsi="Times New Roman" w:cs="Times New Roman"/>
          <w:i/>
          <w:sz w:val="24"/>
          <w:szCs w:val="24"/>
        </w:rPr>
        <w:t>АГГПУ им. В.М. Шукшина, г. Бийск, Россия</w:t>
      </w:r>
    </w:p>
    <w:p w:rsidR="00A10929" w:rsidRPr="00FF5B53" w:rsidRDefault="00A10929" w:rsidP="00A10929">
      <w:pPr>
        <w:keepNext/>
        <w:keepLines/>
        <w:spacing w:before="40" w:after="0"/>
        <w:jc w:val="center"/>
        <w:outlineLvl w:val="1"/>
        <w:rPr>
          <w:rFonts w:ascii="Calibri Light" w:eastAsia="Times New Roman" w:hAnsi="Calibri Light" w:cs="Times New Roman"/>
          <w:b/>
          <w:color w:val="2E74B5"/>
          <w:sz w:val="26"/>
          <w:szCs w:val="26"/>
        </w:rPr>
      </w:pPr>
      <w:bookmarkStart w:id="2" w:name="_Toc29890422"/>
      <w:r w:rsidRPr="00FF5B53">
        <w:rPr>
          <w:rFonts w:ascii="Calibri Light" w:eastAsia="Times New Roman" w:hAnsi="Calibri Light" w:cs="Times New Roman"/>
          <w:b/>
          <w:color w:val="2E74B5"/>
          <w:sz w:val="26"/>
          <w:szCs w:val="26"/>
        </w:rPr>
        <w:t>Мифологема дома в рассказах В.М. Шукшина</w:t>
      </w:r>
      <w:bookmarkEnd w:id="2"/>
    </w:p>
    <w:p w:rsidR="00A10929" w:rsidRDefault="00A10929" w:rsidP="00A10929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szCs w:val="24"/>
        </w:rPr>
      </w:pPr>
    </w:p>
    <w:p w:rsidR="00A10929" w:rsidRPr="00A921D1" w:rsidRDefault="00A10929" w:rsidP="00A10929">
      <w:pPr>
        <w:spacing w:after="0" w:line="240" w:lineRule="auto"/>
        <w:ind w:firstLine="284"/>
        <w:jc w:val="both"/>
        <w:rPr>
          <w:rFonts w:ascii="Times New Roman" w:hAnsi="Times New Roman" w:cs="Times New Roman"/>
          <w:szCs w:val="24"/>
        </w:rPr>
      </w:pPr>
      <w:r w:rsidRPr="00FF5B53">
        <w:rPr>
          <w:rFonts w:ascii="Times New Roman" w:hAnsi="Times New Roman" w:cs="Times New Roman"/>
          <w:b/>
          <w:szCs w:val="24"/>
        </w:rPr>
        <w:t>Аннотация</w:t>
      </w:r>
      <w:r>
        <w:rPr>
          <w:rFonts w:ascii="Times New Roman" w:hAnsi="Times New Roman" w:cs="Times New Roman"/>
          <w:szCs w:val="24"/>
        </w:rPr>
        <w:t xml:space="preserve">. </w:t>
      </w:r>
      <w:r w:rsidRPr="00A921D1">
        <w:rPr>
          <w:rFonts w:ascii="Times New Roman" w:hAnsi="Times New Roman" w:cs="Times New Roman"/>
          <w:szCs w:val="24"/>
        </w:rPr>
        <w:t xml:space="preserve">250-500 </w:t>
      </w:r>
      <w:r>
        <w:rPr>
          <w:rFonts w:ascii="Times New Roman" w:hAnsi="Times New Roman" w:cs="Times New Roman"/>
          <w:szCs w:val="24"/>
        </w:rPr>
        <w:t>знаков.</w:t>
      </w:r>
    </w:p>
    <w:p w:rsidR="00A10929" w:rsidRDefault="00A10929" w:rsidP="00A10929">
      <w:pPr>
        <w:spacing w:after="0" w:line="240" w:lineRule="auto"/>
        <w:ind w:firstLine="284"/>
        <w:jc w:val="both"/>
        <w:rPr>
          <w:rFonts w:ascii="Times New Roman" w:hAnsi="Times New Roman" w:cs="Times New Roman"/>
          <w:szCs w:val="24"/>
        </w:rPr>
      </w:pPr>
    </w:p>
    <w:p w:rsidR="00A10929" w:rsidRPr="00FF5B53" w:rsidRDefault="00A10929" w:rsidP="00A10929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szCs w:val="24"/>
        </w:rPr>
      </w:pPr>
      <w:r w:rsidRPr="00FF5B53">
        <w:rPr>
          <w:rFonts w:ascii="Times New Roman" w:hAnsi="Times New Roman" w:cs="Times New Roman"/>
          <w:b/>
          <w:szCs w:val="24"/>
        </w:rPr>
        <w:t>Ключевые слова:</w:t>
      </w:r>
      <w:r>
        <w:rPr>
          <w:rFonts w:ascii="Times New Roman" w:hAnsi="Times New Roman" w:cs="Times New Roman"/>
          <w:b/>
          <w:szCs w:val="24"/>
        </w:rPr>
        <w:t xml:space="preserve"> </w:t>
      </w:r>
      <w:r w:rsidRPr="00A921D1">
        <w:rPr>
          <w:rFonts w:ascii="Times New Roman" w:hAnsi="Times New Roman" w:cs="Times New Roman"/>
          <w:szCs w:val="24"/>
        </w:rPr>
        <w:t>5-10 слов/терминов</w:t>
      </w:r>
    </w:p>
    <w:p w:rsidR="00A10929" w:rsidRPr="00FF5B53" w:rsidRDefault="00A10929" w:rsidP="00A10929">
      <w:pPr>
        <w:spacing w:after="0" w:line="240" w:lineRule="auto"/>
        <w:ind w:firstLine="284"/>
        <w:jc w:val="both"/>
        <w:rPr>
          <w:rFonts w:ascii="Times New Roman" w:hAnsi="Times New Roman" w:cs="Times New Roman"/>
          <w:szCs w:val="24"/>
        </w:rPr>
      </w:pPr>
    </w:p>
    <w:p w:rsidR="00A10929" w:rsidRPr="00FF5B53" w:rsidRDefault="00A10929" w:rsidP="00A10929">
      <w:pPr>
        <w:spacing w:after="0" w:line="240" w:lineRule="auto"/>
        <w:ind w:firstLine="284"/>
        <w:jc w:val="both"/>
        <w:rPr>
          <w:rFonts w:ascii="Times New Roman" w:hAnsi="Times New Roman" w:cs="Times New Roman"/>
          <w:szCs w:val="24"/>
        </w:rPr>
      </w:pPr>
      <w:r w:rsidRPr="00FF5B53">
        <w:rPr>
          <w:rFonts w:ascii="Times New Roman" w:hAnsi="Times New Roman" w:cs="Times New Roman"/>
          <w:szCs w:val="24"/>
        </w:rPr>
        <w:t xml:space="preserve">Одним из важнейших направлений культурной ментальности нашего века стала актуализация обращения к архаическим структурам, глубокое исследование классического мифа, возникшее в противовес возрастающей дискретности восприятия мира. В литературе второй половины XX века особенно ярко и самобытно, на наш взгляд, обращение к мифологии представлено в творчестве писателей-деревенщиков (В.И. Белова, Ф.А. Абрамова, В.П. Астафьева, Б.А. </w:t>
      </w:r>
      <w:proofErr w:type="spellStart"/>
      <w:r w:rsidRPr="00FF5B53">
        <w:rPr>
          <w:rFonts w:ascii="Times New Roman" w:hAnsi="Times New Roman" w:cs="Times New Roman"/>
          <w:szCs w:val="24"/>
        </w:rPr>
        <w:t>Можаева</w:t>
      </w:r>
      <w:proofErr w:type="spellEnd"/>
      <w:r w:rsidRPr="00FF5B53">
        <w:rPr>
          <w:rFonts w:ascii="Times New Roman" w:hAnsi="Times New Roman" w:cs="Times New Roman"/>
          <w:szCs w:val="24"/>
        </w:rPr>
        <w:t xml:space="preserve">, В.Г. Распутина и В.М. Шукшина). Содержание произведений деревенской прозы во многом эмоциональное, лирическое. Это, прежде всего, особое настроение, которое фиксируется писателями в художественном тексте. Обычно это настроение связано с мотивом возвращения в родную деревню (мысленное, в мечтах, в реальной действительности) или расставания с нею, с образом родного дома-очага. </w:t>
      </w:r>
    </w:p>
    <w:p w:rsidR="00A10929" w:rsidRPr="00FF5B53" w:rsidRDefault="00A10929" w:rsidP="00A10929">
      <w:pPr>
        <w:spacing w:after="0" w:line="240" w:lineRule="auto"/>
        <w:ind w:firstLine="284"/>
        <w:jc w:val="both"/>
        <w:rPr>
          <w:rFonts w:ascii="Times New Roman" w:hAnsi="Times New Roman" w:cs="Times New Roman"/>
          <w:szCs w:val="24"/>
        </w:rPr>
      </w:pPr>
      <w:r w:rsidRPr="00FF5B53">
        <w:rPr>
          <w:rFonts w:ascii="Times New Roman" w:hAnsi="Times New Roman" w:cs="Times New Roman"/>
          <w:szCs w:val="24"/>
        </w:rPr>
        <w:t xml:space="preserve">Особое место в ряду писателей деревенской прозы занимает В.М. Шукшин. В границах эстетики </w:t>
      </w:r>
      <w:proofErr w:type="spellStart"/>
      <w:r w:rsidRPr="00FF5B53">
        <w:rPr>
          <w:rFonts w:ascii="Times New Roman" w:hAnsi="Times New Roman" w:cs="Times New Roman"/>
          <w:szCs w:val="24"/>
        </w:rPr>
        <w:t>шукшинской</w:t>
      </w:r>
      <w:proofErr w:type="spellEnd"/>
      <w:r w:rsidRPr="00FF5B53">
        <w:rPr>
          <w:rFonts w:ascii="Times New Roman" w:hAnsi="Times New Roman" w:cs="Times New Roman"/>
          <w:szCs w:val="24"/>
        </w:rPr>
        <w:t xml:space="preserve"> «деревенской прозы» можно говорить о центрах пространственной и ментальной локации героя, которые связаны, прежде всего, с архетипом деревни и его составляющими – мифологемами дома, лада, дороги и труда. В этом ряду одним из важнейших элементов художественного мира писателя, а наш взгляд, выступает мифологема дома.</w:t>
      </w:r>
    </w:p>
    <w:p w:rsidR="00A10929" w:rsidRPr="00FF5B53" w:rsidRDefault="00A10929" w:rsidP="00A10929">
      <w:pPr>
        <w:spacing w:after="0" w:line="240" w:lineRule="auto"/>
        <w:ind w:firstLine="284"/>
        <w:jc w:val="both"/>
        <w:rPr>
          <w:rFonts w:ascii="Times New Roman" w:hAnsi="Times New Roman" w:cs="Times New Roman"/>
          <w:szCs w:val="24"/>
        </w:rPr>
      </w:pPr>
      <w:r w:rsidRPr="00FF5B53">
        <w:rPr>
          <w:rFonts w:ascii="Times New Roman" w:hAnsi="Times New Roman" w:cs="Times New Roman"/>
          <w:szCs w:val="24"/>
        </w:rPr>
        <w:t>В свете мифопоэтических представлений дом – это место, где начинается и заканчивается жизнь [2]. Он вмещает в себя память и забвение, по капле отдает нам наше прошлое. Образ дома может быть и динамичен, если он реализуется через м</w:t>
      </w:r>
      <w:r>
        <w:rPr>
          <w:rFonts w:ascii="Times New Roman" w:hAnsi="Times New Roman" w:cs="Times New Roman"/>
          <w:szCs w:val="24"/>
        </w:rPr>
        <w:t xml:space="preserve">отив его потери и последующего </w:t>
      </w:r>
      <w:r w:rsidRPr="00FF5B53">
        <w:rPr>
          <w:rFonts w:ascii="Times New Roman" w:hAnsi="Times New Roman" w:cs="Times New Roman"/>
          <w:szCs w:val="24"/>
        </w:rPr>
        <w:t>обретения – возвращения домой. Текучий, гибкий, пластичный, образ дома все же является одним из самых константных художественных образов и одной из самых устойчивых мифологем. Дом – неотъемлемая часть нашего «Я», своеобразный источник этнического потенциала, вбирающий в себя основные культурные знания и закрепляющий нравственно-эстетический кодекс поведения человека.</w:t>
      </w:r>
    </w:p>
    <w:p w:rsidR="00A10929" w:rsidRPr="00FF5B53" w:rsidRDefault="00A10929" w:rsidP="00A10929">
      <w:pPr>
        <w:spacing w:after="0" w:line="240" w:lineRule="auto"/>
        <w:ind w:firstLine="284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  <w:lang w:val="en-US"/>
        </w:rPr>
        <w:t>&lt;…&gt;</w:t>
      </w:r>
    </w:p>
    <w:p w:rsidR="00A10929" w:rsidRPr="00FF5B53" w:rsidRDefault="00A10929" w:rsidP="00A10929">
      <w:pPr>
        <w:ind w:firstLine="284"/>
        <w:jc w:val="center"/>
        <w:rPr>
          <w:rFonts w:ascii="Times New Roman" w:hAnsi="Times New Roman" w:cs="Times New Roman"/>
          <w:b/>
          <w:sz w:val="20"/>
        </w:rPr>
      </w:pPr>
      <w:r w:rsidRPr="00FF5B53">
        <w:rPr>
          <w:rFonts w:ascii="Times New Roman" w:hAnsi="Times New Roman" w:cs="Times New Roman"/>
          <w:b/>
          <w:sz w:val="20"/>
        </w:rPr>
        <w:t>Литература</w:t>
      </w:r>
    </w:p>
    <w:p w:rsidR="00A10929" w:rsidRPr="00FF5B53" w:rsidRDefault="00A10929" w:rsidP="00A10929">
      <w:pPr>
        <w:numPr>
          <w:ilvl w:val="0"/>
          <w:numId w:val="2"/>
        </w:numPr>
        <w:spacing w:after="0" w:line="240" w:lineRule="auto"/>
        <w:ind w:left="0" w:firstLine="284"/>
        <w:contextualSpacing/>
        <w:jc w:val="both"/>
        <w:rPr>
          <w:rFonts w:ascii="Times New Roman" w:hAnsi="Times New Roman" w:cs="Times New Roman"/>
          <w:sz w:val="20"/>
        </w:rPr>
      </w:pPr>
      <w:r w:rsidRPr="00FF5B53">
        <w:rPr>
          <w:rFonts w:ascii="Times New Roman" w:hAnsi="Times New Roman" w:cs="Times New Roman"/>
          <w:sz w:val="20"/>
        </w:rPr>
        <w:t>Емельянов, Л. Василий Ш</w:t>
      </w:r>
      <w:r>
        <w:rPr>
          <w:rFonts w:ascii="Times New Roman" w:hAnsi="Times New Roman" w:cs="Times New Roman"/>
          <w:sz w:val="20"/>
        </w:rPr>
        <w:t>укшин: Очерк творчества: монография.</w:t>
      </w:r>
      <w:r w:rsidRPr="00FF5B53">
        <w:rPr>
          <w:rFonts w:ascii="Times New Roman" w:hAnsi="Times New Roman" w:cs="Times New Roman"/>
          <w:sz w:val="20"/>
        </w:rPr>
        <w:t xml:space="preserve"> Ленингр</w:t>
      </w:r>
      <w:r>
        <w:rPr>
          <w:rFonts w:ascii="Times New Roman" w:hAnsi="Times New Roman" w:cs="Times New Roman"/>
          <w:sz w:val="20"/>
        </w:rPr>
        <w:t>ад</w:t>
      </w:r>
      <w:proofErr w:type="gramStart"/>
      <w:r>
        <w:rPr>
          <w:rFonts w:ascii="Times New Roman" w:hAnsi="Times New Roman" w:cs="Times New Roman"/>
          <w:sz w:val="20"/>
        </w:rPr>
        <w:t xml:space="preserve">.: </w:t>
      </w:r>
      <w:proofErr w:type="spellStart"/>
      <w:proofErr w:type="gramEnd"/>
      <w:r>
        <w:rPr>
          <w:rFonts w:ascii="Times New Roman" w:hAnsi="Times New Roman" w:cs="Times New Roman"/>
          <w:sz w:val="20"/>
        </w:rPr>
        <w:t>Худож</w:t>
      </w:r>
      <w:proofErr w:type="spellEnd"/>
      <w:r>
        <w:rPr>
          <w:rFonts w:ascii="Times New Roman" w:hAnsi="Times New Roman" w:cs="Times New Roman"/>
          <w:sz w:val="20"/>
        </w:rPr>
        <w:t>. лит. 1983. – 152 с.</w:t>
      </w:r>
    </w:p>
    <w:p w:rsidR="00A10929" w:rsidRPr="00FF5B53" w:rsidRDefault="00A10929" w:rsidP="00A10929">
      <w:pPr>
        <w:numPr>
          <w:ilvl w:val="0"/>
          <w:numId w:val="2"/>
        </w:numPr>
        <w:spacing w:after="0" w:line="240" w:lineRule="auto"/>
        <w:ind w:left="0" w:firstLine="284"/>
        <w:contextualSpacing/>
        <w:jc w:val="both"/>
        <w:rPr>
          <w:rFonts w:ascii="Times New Roman" w:hAnsi="Times New Roman" w:cs="Times New Roman"/>
          <w:sz w:val="20"/>
        </w:rPr>
      </w:pPr>
      <w:r w:rsidRPr="00FF5B53">
        <w:rPr>
          <w:rFonts w:ascii="Times New Roman" w:hAnsi="Times New Roman" w:cs="Times New Roman"/>
          <w:sz w:val="20"/>
        </w:rPr>
        <w:t>Петрова, М</w:t>
      </w:r>
      <w:r>
        <w:rPr>
          <w:rFonts w:ascii="Times New Roman" w:hAnsi="Times New Roman" w:cs="Times New Roman"/>
          <w:sz w:val="20"/>
        </w:rPr>
        <w:t>. Образ дома в фольклоре и мифе</w:t>
      </w:r>
      <w:r w:rsidRPr="00FF5B53">
        <w:rPr>
          <w:rFonts w:ascii="Times New Roman" w:hAnsi="Times New Roman" w:cs="Times New Roman"/>
          <w:sz w:val="20"/>
        </w:rPr>
        <w:t xml:space="preserve"> // </w:t>
      </w:r>
      <w:r w:rsidRPr="00A921D1">
        <w:rPr>
          <w:rFonts w:ascii="Times New Roman" w:hAnsi="Times New Roman" w:cs="Times New Roman"/>
          <w:sz w:val="20"/>
        </w:rPr>
        <w:t>Серия “</w:t>
      </w:r>
      <w:proofErr w:type="spellStart"/>
      <w:r w:rsidRPr="00A921D1">
        <w:rPr>
          <w:rFonts w:ascii="Times New Roman" w:hAnsi="Times New Roman" w:cs="Times New Roman"/>
          <w:sz w:val="20"/>
        </w:rPr>
        <w:t>Symposium</w:t>
      </w:r>
      <w:proofErr w:type="spellEnd"/>
      <w:r w:rsidRPr="00A921D1">
        <w:rPr>
          <w:rFonts w:ascii="Times New Roman" w:hAnsi="Times New Roman" w:cs="Times New Roman"/>
          <w:sz w:val="20"/>
        </w:rPr>
        <w:t>”</w:t>
      </w:r>
      <w:r w:rsidRPr="00FF5B53">
        <w:rPr>
          <w:rFonts w:ascii="Times New Roman" w:hAnsi="Times New Roman" w:cs="Times New Roman"/>
          <w:sz w:val="20"/>
        </w:rPr>
        <w:t xml:space="preserve">, </w:t>
      </w:r>
      <w:hyperlink r:id="rId8" w:history="1">
        <w:r w:rsidRPr="00A921D1">
          <w:rPr>
            <w:rFonts w:ascii="Times New Roman" w:hAnsi="Times New Roman" w:cs="Times New Roman"/>
            <w:sz w:val="20"/>
          </w:rPr>
          <w:t>Эстетика сегодня: состояние, перспективы.</w:t>
        </w:r>
      </w:hyperlink>
      <w:r w:rsidRPr="00FF5B53">
        <w:rPr>
          <w:rFonts w:ascii="Times New Roman" w:hAnsi="Times New Roman" w:cs="Times New Roman"/>
          <w:sz w:val="20"/>
        </w:rPr>
        <w:t xml:space="preserve"> Выпуск 1 / Материалы научной конференции. 20-21 октября 1999 г. Тезисы докладов и выступлений </w:t>
      </w:r>
      <w:r w:rsidRPr="00A921D1">
        <w:rPr>
          <w:rFonts w:ascii="Times New Roman" w:hAnsi="Times New Roman" w:cs="Times New Roman"/>
          <w:sz w:val="20"/>
        </w:rPr>
        <w:t>Санкт-Петербург</w:t>
      </w:r>
      <w:r w:rsidRPr="00FF5B53">
        <w:rPr>
          <w:rFonts w:ascii="Times New Roman" w:hAnsi="Times New Roman" w:cs="Times New Roman"/>
          <w:sz w:val="20"/>
        </w:rPr>
        <w:t>: </w:t>
      </w:r>
      <w:r w:rsidRPr="00A921D1">
        <w:rPr>
          <w:rFonts w:ascii="Times New Roman" w:hAnsi="Times New Roman" w:cs="Times New Roman"/>
          <w:sz w:val="20"/>
        </w:rPr>
        <w:t>Санкт-Петербургское философское общество</w:t>
      </w:r>
      <w:r w:rsidRPr="00FF5B53">
        <w:rPr>
          <w:rFonts w:ascii="Times New Roman" w:hAnsi="Times New Roman" w:cs="Times New Roman"/>
          <w:sz w:val="20"/>
        </w:rPr>
        <w:t>, 1999. C.</w:t>
      </w:r>
      <w:r>
        <w:rPr>
          <w:rFonts w:ascii="Times New Roman" w:hAnsi="Times New Roman" w:cs="Times New Roman"/>
          <w:sz w:val="20"/>
          <w:lang w:val="en-US"/>
        </w:rPr>
        <w:t xml:space="preserve"> </w:t>
      </w:r>
      <w:r w:rsidRPr="00FF5B53">
        <w:rPr>
          <w:rFonts w:ascii="Times New Roman" w:hAnsi="Times New Roman" w:cs="Times New Roman"/>
          <w:sz w:val="20"/>
        </w:rPr>
        <w:t>59-61.</w:t>
      </w:r>
    </w:p>
    <w:p w:rsidR="00A10929" w:rsidRPr="00FF5B53" w:rsidRDefault="00A10929" w:rsidP="00A10929">
      <w:pPr>
        <w:numPr>
          <w:ilvl w:val="0"/>
          <w:numId w:val="2"/>
        </w:numPr>
        <w:spacing w:after="0" w:line="240" w:lineRule="auto"/>
        <w:ind w:left="0" w:firstLine="284"/>
        <w:contextualSpacing/>
        <w:jc w:val="both"/>
        <w:rPr>
          <w:rFonts w:ascii="Times New Roman" w:hAnsi="Times New Roman" w:cs="Times New Roman"/>
          <w:sz w:val="20"/>
        </w:rPr>
      </w:pPr>
      <w:r w:rsidRPr="00FF5B53">
        <w:rPr>
          <w:rFonts w:ascii="Times New Roman" w:hAnsi="Times New Roman" w:cs="Times New Roman"/>
          <w:sz w:val="20"/>
        </w:rPr>
        <w:t xml:space="preserve">Шукшин, В.М. Сельские жители: </w:t>
      </w:r>
      <w:proofErr w:type="spellStart"/>
      <w:r w:rsidRPr="00FF5B53">
        <w:rPr>
          <w:rFonts w:ascii="Times New Roman" w:hAnsi="Times New Roman" w:cs="Times New Roman"/>
          <w:sz w:val="20"/>
        </w:rPr>
        <w:t>Игнаха</w:t>
      </w:r>
      <w:proofErr w:type="spellEnd"/>
      <w:r w:rsidRPr="00FF5B53">
        <w:rPr>
          <w:rFonts w:ascii="Times New Roman" w:hAnsi="Times New Roman" w:cs="Times New Roman"/>
          <w:sz w:val="20"/>
        </w:rPr>
        <w:t xml:space="preserve"> приехал, Змеиный яд, Степка Рус</w:t>
      </w:r>
      <w:r>
        <w:rPr>
          <w:rFonts w:ascii="Times New Roman" w:hAnsi="Times New Roman" w:cs="Times New Roman"/>
          <w:sz w:val="20"/>
        </w:rPr>
        <w:t>ская проза [Электронный ресурс]</w:t>
      </w:r>
      <w:r w:rsidRPr="00FF5B53">
        <w:rPr>
          <w:rFonts w:ascii="Times New Roman" w:hAnsi="Times New Roman" w:cs="Times New Roman"/>
          <w:sz w:val="20"/>
        </w:rPr>
        <w:t xml:space="preserve">. </w:t>
      </w:r>
      <w:r>
        <w:rPr>
          <w:rFonts w:ascii="Times New Roman" w:hAnsi="Times New Roman" w:cs="Times New Roman"/>
          <w:sz w:val="20"/>
        </w:rPr>
        <w:t>– М.</w:t>
      </w:r>
      <w:r w:rsidRPr="00FF5B53">
        <w:rPr>
          <w:rFonts w:ascii="Times New Roman" w:hAnsi="Times New Roman" w:cs="Times New Roman"/>
          <w:sz w:val="20"/>
        </w:rPr>
        <w:t>:</w:t>
      </w:r>
      <w:r w:rsidRPr="00A921D1">
        <w:rPr>
          <w:rFonts w:ascii="Times New Roman" w:hAnsi="Times New Roman" w:cs="Times New Roman"/>
          <w:sz w:val="20"/>
        </w:rPr>
        <w:t xml:space="preserve"> </w:t>
      </w:r>
      <w:r w:rsidRPr="00FF5B53">
        <w:rPr>
          <w:rFonts w:ascii="Times New Roman" w:hAnsi="Times New Roman" w:cs="Times New Roman"/>
          <w:sz w:val="20"/>
        </w:rPr>
        <w:t>ГПНТБ РФ, 2000. - Режим дос</w:t>
      </w:r>
      <w:r>
        <w:rPr>
          <w:rFonts w:ascii="Times New Roman" w:hAnsi="Times New Roman" w:cs="Times New Roman"/>
          <w:sz w:val="20"/>
        </w:rPr>
        <w:t xml:space="preserve">тупа http: // </w:t>
      </w:r>
      <w:proofErr w:type="spellStart"/>
      <w:r>
        <w:rPr>
          <w:rFonts w:ascii="Times New Roman" w:hAnsi="Times New Roman" w:cs="Times New Roman"/>
          <w:sz w:val="20"/>
        </w:rPr>
        <w:t>www</w:t>
      </w:r>
      <w:proofErr w:type="spellEnd"/>
      <w:r>
        <w:rPr>
          <w:rFonts w:ascii="Times New Roman" w:hAnsi="Times New Roman" w:cs="Times New Roman"/>
          <w:sz w:val="20"/>
        </w:rPr>
        <w:t>. litmir.net</w:t>
      </w:r>
      <w:r w:rsidRPr="00A921D1">
        <w:rPr>
          <w:rFonts w:ascii="Times New Roman" w:hAnsi="Times New Roman" w:cs="Times New Roman"/>
          <w:sz w:val="20"/>
        </w:rPr>
        <w:t xml:space="preserve"> </w:t>
      </w:r>
    </w:p>
    <w:p w:rsidR="00A10929" w:rsidRDefault="00A10929" w:rsidP="00A10929">
      <w:pPr>
        <w:ind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A10929" w:rsidRPr="009C3BE4" w:rsidRDefault="00A10929" w:rsidP="00A1092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 встречи на конференции</w:t>
      </w:r>
      <w:r w:rsidRPr="009C3BE4">
        <w:rPr>
          <w:rFonts w:ascii="Times New Roman" w:hAnsi="Times New Roman" w:cs="Times New Roman"/>
          <w:sz w:val="28"/>
          <w:szCs w:val="28"/>
        </w:rPr>
        <w:t>!</w:t>
      </w:r>
    </w:p>
    <w:p w:rsidR="00A10929" w:rsidRDefault="00A10929" w:rsidP="00A1092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ОРГКОМИТЕТ</w:t>
      </w:r>
    </w:p>
    <w:p w:rsidR="00A10929" w:rsidRDefault="00A10929" w:rsidP="00A1092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10929" w:rsidRDefault="00A10929" w:rsidP="00A10929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A10929" w:rsidSect="00B43E03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BF17CF"/>
    <w:multiLevelType w:val="hybridMultilevel"/>
    <w:tmpl w:val="F170D748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>
    <w:nsid w:val="4D7A1708"/>
    <w:multiLevelType w:val="hybridMultilevel"/>
    <w:tmpl w:val="2294E312"/>
    <w:lvl w:ilvl="0" w:tplc="DA52F3F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4DEF0E61"/>
    <w:multiLevelType w:val="hybridMultilevel"/>
    <w:tmpl w:val="F7CC0FD6"/>
    <w:lvl w:ilvl="0" w:tplc="0B0649C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10929"/>
    <w:rsid w:val="00010ED4"/>
    <w:rsid w:val="000117A3"/>
    <w:rsid w:val="000850D4"/>
    <w:rsid w:val="00095C1E"/>
    <w:rsid w:val="00115E19"/>
    <w:rsid w:val="00155A51"/>
    <w:rsid w:val="001C0328"/>
    <w:rsid w:val="001C2458"/>
    <w:rsid w:val="001C245A"/>
    <w:rsid w:val="001E39D2"/>
    <w:rsid w:val="00210680"/>
    <w:rsid w:val="002B21F0"/>
    <w:rsid w:val="002C4C67"/>
    <w:rsid w:val="002D00E8"/>
    <w:rsid w:val="002D1BDB"/>
    <w:rsid w:val="002F6D69"/>
    <w:rsid w:val="003028CD"/>
    <w:rsid w:val="003222FD"/>
    <w:rsid w:val="003330CA"/>
    <w:rsid w:val="00373656"/>
    <w:rsid w:val="003B6273"/>
    <w:rsid w:val="004132D6"/>
    <w:rsid w:val="00417720"/>
    <w:rsid w:val="0045311B"/>
    <w:rsid w:val="00491F81"/>
    <w:rsid w:val="004A1EB9"/>
    <w:rsid w:val="004E4C67"/>
    <w:rsid w:val="00582A35"/>
    <w:rsid w:val="00586AD9"/>
    <w:rsid w:val="005E3F11"/>
    <w:rsid w:val="006378CE"/>
    <w:rsid w:val="00651CAF"/>
    <w:rsid w:val="006E3D36"/>
    <w:rsid w:val="006F2E97"/>
    <w:rsid w:val="00764BCD"/>
    <w:rsid w:val="007E2DE6"/>
    <w:rsid w:val="008118E1"/>
    <w:rsid w:val="00832318"/>
    <w:rsid w:val="00896AD4"/>
    <w:rsid w:val="00936B62"/>
    <w:rsid w:val="00943FA8"/>
    <w:rsid w:val="009626CB"/>
    <w:rsid w:val="009B0469"/>
    <w:rsid w:val="009B64CD"/>
    <w:rsid w:val="00A10929"/>
    <w:rsid w:val="00A23CEE"/>
    <w:rsid w:val="00A37759"/>
    <w:rsid w:val="00A70B2D"/>
    <w:rsid w:val="00AB7D69"/>
    <w:rsid w:val="00B30C92"/>
    <w:rsid w:val="00B925FC"/>
    <w:rsid w:val="00BB422A"/>
    <w:rsid w:val="00BF45BB"/>
    <w:rsid w:val="00C132BA"/>
    <w:rsid w:val="00C268AF"/>
    <w:rsid w:val="00C605C2"/>
    <w:rsid w:val="00C633C1"/>
    <w:rsid w:val="00C63AC4"/>
    <w:rsid w:val="00C70F19"/>
    <w:rsid w:val="00C8633B"/>
    <w:rsid w:val="00CC6201"/>
    <w:rsid w:val="00D35D91"/>
    <w:rsid w:val="00DB1AA8"/>
    <w:rsid w:val="00DC6EE7"/>
    <w:rsid w:val="00DD0547"/>
    <w:rsid w:val="00DD0D5B"/>
    <w:rsid w:val="00E36B8D"/>
    <w:rsid w:val="00E56E66"/>
    <w:rsid w:val="00EB141C"/>
    <w:rsid w:val="00ED04C8"/>
    <w:rsid w:val="00F130D8"/>
    <w:rsid w:val="00F24378"/>
    <w:rsid w:val="00FE2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929"/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A10929"/>
    <w:rPr>
      <w:color w:val="0563C1"/>
      <w:u w:val="single"/>
    </w:rPr>
  </w:style>
  <w:style w:type="paragraph" w:styleId="a4">
    <w:name w:val="List Paragraph"/>
    <w:basedOn w:val="a"/>
    <w:uiPriority w:val="99"/>
    <w:qFormat/>
    <w:rsid w:val="00A10929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nthropology.ru/ru/edition/estetika-segodnya-sostoyanie-perspektivy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vmmz@shukshin-museum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vmmz@shukshin-museum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4</Pages>
  <Words>1222</Words>
  <Characters>6970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С. Попова</dc:creator>
  <cp:keywords/>
  <dc:description/>
  <cp:lastModifiedBy>Mike</cp:lastModifiedBy>
  <cp:revision>69</cp:revision>
  <dcterms:created xsi:type="dcterms:W3CDTF">2021-03-03T06:35:00Z</dcterms:created>
  <dcterms:modified xsi:type="dcterms:W3CDTF">2021-09-11T14:39:00Z</dcterms:modified>
</cp:coreProperties>
</file>