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5B1" w:rsidRPr="00394CA8" w:rsidRDefault="00EC15B1" w:rsidP="00D419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CA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C15B1" w:rsidRPr="00394CA8" w:rsidRDefault="00EC15B1" w:rsidP="00D4198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CA8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</w:t>
      </w:r>
      <w:r w:rsidR="00EC506C" w:rsidRPr="00394CA8">
        <w:rPr>
          <w:rFonts w:ascii="Times New Roman" w:hAnsi="Times New Roman" w:cs="Times New Roman"/>
          <w:b/>
          <w:bCs/>
          <w:sz w:val="28"/>
          <w:szCs w:val="28"/>
        </w:rPr>
        <w:t>Регионального</w:t>
      </w:r>
      <w:r w:rsidR="004B6D57" w:rsidRPr="00394C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94624691"/>
      <w:r w:rsidR="004B6D57" w:rsidRPr="00394CA8">
        <w:rPr>
          <w:rFonts w:ascii="Times New Roman" w:hAnsi="Times New Roman" w:cs="Times New Roman"/>
          <w:b/>
          <w:bCs/>
          <w:sz w:val="28"/>
          <w:szCs w:val="28"/>
        </w:rPr>
        <w:t>открытого</w:t>
      </w:r>
      <w:r w:rsidRPr="00394CA8">
        <w:rPr>
          <w:rFonts w:ascii="Times New Roman" w:hAnsi="Times New Roman" w:cs="Times New Roman"/>
          <w:b/>
          <w:bCs/>
          <w:sz w:val="28"/>
          <w:szCs w:val="28"/>
        </w:rPr>
        <w:t xml:space="preserve"> конкурса социально активных технологий воспитания обучающихся «Растим гражданина</w:t>
      </w:r>
      <w:r w:rsidR="00EC4E8B" w:rsidRPr="00394CA8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553B00" w:rsidRPr="00394CA8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CC232D">
        <w:rPr>
          <w:rFonts w:ascii="Times New Roman" w:hAnsi="Times New Roman" w:cs="Times New Roman"/>
          <w:b/>
          <w:bCs/>
          <w:sz w:val="28"/>
          <w:szCs w:val="28"/>
        </w:rPr>
        <w:t xml:space="preserve"> Алтайский край</w:t>
      </w:r>
      <w:r w:rsidRPr="00394CA8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End w:id="0"/>
    </w:p>
    <w:p w:rsidR="003268D0" w:rsidRPr="00394CA8" w:rsidRDefault="003268D0" w:rsidP="00D4198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268D0" w:rsidRPr="00394CA8" w:rsidRDefault="003268D0" w:rsidP="00D4198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15B1" w:rsidRPr="00394CA8" w:rsidRDefault="00EC15B1" w:rsidP="00D4198B">
      <w:pPr>
        <w:pStyle w:val="a5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CA8">
        <w:rPr>
          <w:rFonts w:ascii="Times New Roman" w:hAnsi="Times New Roman" w:cs="Times New Roman"/>
          <w:b/>
          <w:bCs/>
          <w:sz w:val="28"/>
          <w:szCs w:val="28"/>
        </w:rPr>
        <w:t xml:space="preserve">Общие положения </w:t>
      </w:r>
    </w:p>
    <w:p w:rsidR="00EC15B1" w:rsidRPr="00394CA8" w:rsidRDefault="00EC15B1" w:rsidP="00D4198B">
      <w:pPr>
        <w:pStyle w:val="a5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Положение о проведении </w:t>
      </w:r>
      <w:r w:rsidR="00EC506C" w:rsidRPr="00394CA8">
        <w:rPr>
          <w:rFonts w:ascii="Times New Roman" w:hAnsi="Times New Roman" w:cs="Times New Roman"/>
          <w:sz w:val="28"/>
          <w:szCs w:val="28"/>
        </w:rPr>
        <w:t>Регионального</w:t>
      </w:r>
      <w:r w:rsidRPr="00394CA8">
        <w:rPr>
          <w:rFonts w:ascii="Times New Roman" w:hAnsi="Times New Roman" w:cs="Times New Roman"/>
          <w:sz w:val="28"/>
          <w:szCs w:val="28"/>
        </w:rPr>
        <w:t xml:space="preserve"> </w:t>
      </w:r>
      <w:r w:rsidR="00DC1CC1" w:rsidRPr="00394CA8">
        <w:rPr>
          <w:rFonts w:ascii="Times New Roman" w:hAnsi="Times New Roman" w:cs="Times New Roman"/>
          <w:sz w:val="28"/>
          <w:szCs w:val="28"/>
        </w:rPr>
        <w:t xml:space="preserve">открытого </w:t>
      </w:r>
      <w:r w:rsidRPr="00394CA8">
        <w:rPr>
          <w:rFonts w:ascii="Times New Roman" w:hAnsi="Times New Roman" w:cs="Times New Roman"/>
          <w:sz w:val="28"/>
          <w:szCs w:val="28"/>
        </w:rPr>
        <w:t>конкурса социально активных технологий воспитания обучающихся «Растим гражданина» (далее соответственно – положение, Конкурс) определяет цели и задачи, сроки и условия проведения и подведения итогов Конкурса.</w:t>
      </w:r>
    </w:p>
    <w:p w:rsidR="00EC15B1" w:rsidRPr="00394CA8" w:rsidRDefault="00EC15B1" w:rsidP="00D4198B">
      <w:pPr>
        <w:pStyle w:val="a5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CA8">
        <w:rPr>
          <w:rFonts w:ascii="Times New Roman" w:hAnsi="Times New Roman" w:cs="Times New Roman"/>
          <w:b/>
          <w:sz w:val="28"/>
          <w:szCs w:val="28"/>
        </w:rPr>
        <w:t>Организатор</w:t>
      </w:r>
      <w:r w:rsidR="0068416E" w:rsidRPr="00394CA8">
        <w:rPr>
          <w:rFonts w:ascii="Times New Roman" w:hAnsi="Times New Roman" w:cs="Times New Roman"/>
          <w:b/>
          <w:sz w:val="28"/>
          <w:szCs w:val="28"/>
        </w:rPr>
        <w:t>ы и партнеры</w:t>
      </w:r>
      <w:r w:rsidRPr="00394CA8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EC15B1" w:rsidRPr="00394CA8" w:rsidRDefault="00EC15B1" w:rsidP="00D4198B">
      <w:pPr>
        <w:pStyle w:val="a5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Организаторами </w:t>
      </w:r>
      <w:r w:rsidR="004B6D57" w:rsidRPr="00394CA8">
        <w:rPr>
          <w:rFonts w:ascii="Times New Roman" w:hAnsi="Times New Roman" w:cs="Times New Roman"/>
          <w:sz w:val="28"/>
          <w:szCs w:val="28"/>
        </w:rPr>
        <w:t>К</w:t>
      </w:r>
      <w:r w:rsidRPr="00394CA8">
        <w:rPr>
          <w:rFonts w:ascii="Times New Roman" w:hAnsi="Times New Roman" w:cs="Times New Roman"/>
          <w:sz w:val="28"/>
          <w:szCs w:val="28"/>
        </w:rPr>
        <w:t>онкурса явля</w:t>
      </w:r>
      <w:r w:rsidR="008D348C" w:rsidRPr="00394CA8">
        <w:rPr>
          <w:rFonts w:ascii="Times New Roman" w:hAnsi="Times New Roman" w:cs="Times New Roman"/>
          <w:sz w:val="28"/>
          <w:szCs w:val="28"/>
        </w:rPr>
        <w:t>е</w:t>
      </w:r>
      <w:r w:rsidRPr="00394CA8">
        <w:rPr>
          <w:rFonts w:ascii="Times New Roman" w:hAnsi="Times New Roman" w:cs="Times New Roman"/>
          <w:sz w:val="28"/>
          <w:szCs w:val="28"/>
        </w:rPr>
        <w:t xml:space="preserve">тся автономная некоммерческая организация </w:t>
      </w:r>
      <w:r w:rsidR="008A3C61" w:rsidRPr="00394CA8">
        <w:rPr>
          <w:rFonts w:ascii="Times New Roman" w:hAnsi="Times New Roman" w:cs="Times New Roman"/>
          <w:sz w:val="28"/>
          <w:szCs w:val="28"/>
        </w:rPr>
        <w:t>«Центр содействия воспитанию детей и молодежи «Алтайпатриотцентр»</w:t>
      </w:r>
    </w:p>
    <w:p w:rsidR="0068416E" w:rsidRPr="00394CA8" w:rsidRDefault="0068416E" w:rsidP="00D4198B">
      <w:pPr>
        <w:pStyle w:val="a5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Партнерами Конкурса выступают </w:t>
      </w:r>
      <w:r w:rsidR="008D348C" w:rsidRPr="00394CA8">
        <w:rPr>
          <w:rFonts w:ascii="Times New Roman" w:hAnsi="Times New Roman" w:cs="Times New Roman"/>
          <w:sz w:val="28"/>
          <w:szCs w:val="28"/>
        </w:rPr>
        <w:t xml:space="preserve">общественные институты, </w:t>
      </w:r>
      <w:r w:rsidRPr="00394CA8">
        <w:rPr>
          <w:rFonts w:ascii="Times New Roman" w:hAnsi="Times New Roman" w:cs="Times New Roman"/>
          <w:sz w:val="28"/>
          <w:szCs w:val="28"/>
        </w:rPr>
        <w:t xml:space="preserve">профильные некоммерческие организации, </w:t>
      </w:r>
      <w:r w:rsidR="008D348C" w:rsidRPr="00394CA8">
        <w:rPr>
          <w:rFonts w:ascii="Times New Roman" w:hAnsi="Times New Roman" w:cs="Times New Roman"/>
          <w:sz w:val="28"/>
          <w:szCs w:val="28"/>
        </w:rPr>
        <w:t xml:space="preserve">федеральные </w:t>
      </w:r>
      <w:r w:rsidRPr="00394CA8">
        <w:rPr>
          <w:rFonts w:ascii="Times New Roman" w:hAnsi="Times New Roman" w:cs="Times New Roman"/>
          <w:sz w:val="28"/>
          <w:szCs w:val="28"/>
        </w:rPr>
        <w:t>учреждения науки,</w:t>
      </w:r>
      <w:r w:rsidR="008D348C" w:rsidRPr="00394CA8">
        <w:rPr>
          <w:rFonts w:ascii="Times New Roman" w:hAnsi="Times New Roman" w:cs="Times New Roman"/>
          <w:sz w:val="28"/>
          <w:szCs w:val="28"/>
        </w:rPr>
        <w:t xml:space="preserve"> образования и культуры</w:t>
      </w:r>
      <w:r w:rsidRPr="00394CA8">
        <w:rPr>
          <w:rFonts w:ascii="Times New Roman" w:hAnsi="Times New Roman" w:cs="Times New Roman"/>
          <w:sz w:val="28"/>
          <w:szCs w:val="28"/>
        </w:rPr>
        <w:t xml:space="preserve">. </w:t>
      </w:r>
      <w:r w:rsidR="00CE1D04" w:rsidRPr="00394C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8D0" w:rsidRPr="00394CA8" w:rsidRDefault="003268D0" w:rsidP="00D419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15B1" w:rsidRPr="00394CA8" w:rsidRDefault="00EC15B1" w:rsidP="00D4198B">
      <w:pPr>
        <w:widowControl w:val="0"/>
        <w:numPr>
          <w:ilvl w:val="0"/>
          <w:numId w:val="2"/>
        </w:numPr>
        <w:suppressAutoHyphens/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CA8">
        <w:rPr>
          <w:rFonts w:ascii="Times New Roman" w:hAnsi="Times New Roman" w:cs="Times New Roman"/>
          <w:b/>
          <w:bCs/>
          <w:sz w:val="28"/>
          <w:szCs w:val="28"/>
        </w:rPr>
        <w:t>Цели и задачи Конкурса</w:t>
      </w:r>
    </w:p>
    <w:p w:rsidR="00EC15B1" w:rsidRPr="00394CA8" w:rsidRDefault="00EC15B1" w:rsidP="00D4198B">
      <w:pPr>
        <w:pStyle w:val="a5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Целью Конкурса является выявление и популяризация лучших социально активных технологий гражданско-патриотического воспитания обучающихся.</w:t>
      </w:r>
    </w:p>
    <w:p w:rsidR="00EC15B1" w:rsidRPr="00394CA8" w:rsidRDefault="00EC15B1" w:rsidP="00D4198B">
      <w:pPr>
        <w:pStyle w:val="a5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Задачи Конкурса:</w:t>
      </w:r>
    </w:p>
    <w:p w:rsidR="00EC15B1" w:rsidRPr="00394CA8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- </w:t>
      </w:r>
      <w:r w:rsidRPr="00394C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создание механизмов вовлечения обучающихся в активную социальную практику, привлечения обучающихся образовательных организаций в принятие решений, затрагивающих их интерес;</w:t>
      </w:r>
    </w:p>
    <w:p w:rsidR="00EC15B1" w:rsidRPr="00394CA8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- отбор и популяризация эффективных форм и методов гражданско-патриотического воспитания обучающихся.</w:t>
      </w:r>
      <w:r w:rsidRPr="00394CA8">
        <w:rPr>
          <w:rFonts w:ascii="Times New Roman" w:hAnsi="Times New Roman" w:cs="Times New Roman"/>
          <w:sz w:val="28"/>
          <w:szCs w:val="28"/>
        </w:rPr>
        <w:tab/>
      </w:r>
    </w:p>
    <w:p w:rsidR="00EC15B1" w:rsidRPr="00394CA8" w:rsidRDefault="00EC15B1" w:rsidP="00D4198B">
      <w:pPr>
        <w:pStyle w:val="a5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CA8">
        <w:rPr>
          <w:rFonts w:ascii="Times New Roman" w:hAnsi="Times New Roman" w:cs="Times New Roman"/>
          <w:b/>
          <w:bCs/>
          <w:sz w:val="28"/>
          <w:szCs w:val="28"/>
        </w:rPr>
        <w:t>Условия и порядок участия в Конкурсе</w:t>
      </w:r>
    </w:p>
    <w:p w:rsidR="00553B00" w:rsidRPr="00394CA8" w:rsidRDefault="00553B00" w:rsidP="00553B00">
      <w:pPr>
        <w:pStyle w:val="a5"/>
        <w:numPr>
          <w:ilvl w:val="1"/>
          <w:numId w:val="2"/>
        </w:numPr>
        <w:spacing w:after="0" w:line="30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4CA8">
        <w:rPr>
          <w:rFonts w:ascii="Times New Roman" w:hAnsi="Times New Roman" w:cs="Times New Roman"/>
          <w:bCs/>
          <w:sz w:val="28"/>
          <w:szCs w:val="28"/>
        </w:rPr>
        <w:t xml:space="preserve"> В Конкурсе могут принять участие представители </w:t>
      </w:r>
      <w:r w:rsidR="00EC506C" w:rsidRPr="00394CA8">
        <w:rPr>
          <w:rFonts w:ascii="Times New Roman" w:hAnsi="Times New Roman" w:cs="Times New Roman"/>
          <w:bCs/>
          <w:sz w:val="28"/>
          <w:szCs w:val="28"/>
        </w:rPr>
        <w:t>Алтайского края</w:t>
      </w:r>
      <w:r w:rsidRPr="00394CA8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988"/>
        <w:gridCol w:w="3827"/>
        <w:gridCol w:w="5103"/>
      </w:tblGrid>
      <w:tr w:rsidR="00553B00" w:rsidRPr="00394CA8" w:rsidTr="00553B00">
        <w:tc>
          <w:tcPr>
            <w:tcW w:w="988" w:type="dxa"/>
          </w:tcPr>
          <w:p w:rsidR="00553B00" w:rsidRPr="00394CA8" w:rsidRDefault="00553B00" w:rsidP="00DD0891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3827" w:type="dxa"/>
          </w:tcPr>
          <w:p w:rsidR="00553B00" w:rsidRPr="00394CA8" w:rsidRDefault="00553B00" w:rsidP="00DD0891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 участников</w:t>
            </w:r>
          </w:p>
        </w:tc>
        <w:tc>
          <w:tcPr>
            <w:tcW w:w="5103" w:type="dxa"/>
          </w:tcPr>
          <w:p w:rsidR="00553B00" w:rsidRPr="00394CA8" w:rsidRDefault="00553B00" w:rsidP="00DD0891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/>
                <w:sz w:val="28"/>
                <w:szCs w:val="28"/>
              </w:rPr>
              <w:t>Тип организации</w:t>
            </w:r>
          </w:p>
        </w:tc>
      </w:tr>
      <w:tr w:rsidR="00553B00" w:rsidRPr="00394CA8" w:rsidTr="00553B00">
        <w:tc>
          <w:tcPr>
            <w:tcW w:w="988" w:type="dxa"/>
          </w:tcPr>
          <w:p w:rsidR="00553B00" w:rsidRPr="00394CA8" w:rsidRDefault="00553B00" w:rsidP="00DD0891">
            <w:pPr>
              <w:spacing w:line="30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Педагоги и специалисты</w:t>
            </w:r>
          </w:p>
        </w:tc>
        <w:tc>
          <w:tcPr>
            <w:tcW w:w="5103" w:type="dxa"/>
            <w:vMerge w:val="restart"/>
          </w:tcPr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- общеобразовательные организации,</w:t>
            </w:r>
          </w:p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- профессиональные образовательные организации,</w:t>
            </w:r>
          </w:p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- образовательные организации высшего образования,</w:t>
            </w:r>
          </w:p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- образовательные организации дополнительного образования,</w:t>
            </w:r>
          </w:p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- организации дошкольного образования,</w:t>
            </w:r>
          </w:p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- организации отдыха детей и их оздоровления,</w:t>
            </w:r>
          </w:p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- учреждения культуры, реализующие партнерские проекты с образовательными организациями,</w:t>
            </w:r>
          </w:p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- СО НКО,</w:t>
            </w:r>
          </w:p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- органы государственной власти.</w:t>
            </w:r>
          </w:p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К участию в Конкурсе допускаются структурные подразделения, указанных организаций (например: музеи, клубы, секции и тд.)</w:t>
            </w:r>
          </w:p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53B00" w:rsidRPr="00394CA8" w:rsidTr="00553B00">
        <w:tc>
          <w:tcPr>
            <w:tcW w:w="988" w:type="dxa"/>
          </w:tcPr>
          <w:p w:rsidR="00553B00" w:rsidRPr="00394CA8" w:rsidRDefault="00553B00" w:rsidP="00DD0891">
            <w:pPr>
              <w:spacing w:line="30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Авторские коллективы до 3-х человек, состоящие из педагогов, детей и родителей, специалистов организаций </w:t>
            </w:r>
            <w:r w:rsidR="008A3C61"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партнеров</w:t>
            </w:r>
          </w:p>
        </w:tc>
        <w:tc>
          <w:tcPr>
            <w:tcW w:w="5103" w:type="dxa"/>
            <w:vMerge/>
          </w:tcPr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53B00" w:rsidRPr="00394CA8" w:rsidTr="00553B00">
        <w:tc>
          <w:tcPr>
            <w:tcW w:w="988" w:type="dxa"/>
          </w:tcPr>
          <w:p w:rsidR="00553B00" w:rsidRPr="00394CA8" w:rsidRDefault="00553B00" w:rsidP="00DD0891">
            <w:pPr>
              <w:spacing w:line="30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Совершеннолетние студенты </w:t>
            </w:r>
          </w:p>
        </w:tc>
        <w:tc>
          <w:tcPr>
            <w:tcW w:w="5103" w:type="dxa"/>
          </w:tcPr>
          <w:p w:rsidR="00553B00" w:rsidRPr="00394CA8" w:rsidRDefault="00553B00" w:rsidP="00DD0891">
            <w:pPr>
              <w:spacing w:line="30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4CA8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Профессиональные образовательные организаций и образовательные организации высшего образования педагогической направленности</w:t>
            </w:r>
          </w:p>
        </w:tc>
      </w:tr>
    </w:tbl>
    <w:p w:rsidR="00553B00" w:rsidRPr="00394CA8" w:rsidRDefault="00553B00" w:rsidP="00553B00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C15B1" w:rsidRPr="00394CA8" w:rsidRDefault="00EC15B1" w:rsidP="00D4198B">
      <w:pPr>
        <w:pStyle w:val="a5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519760164"/>
      <w:r w:rsidRPr="00394CA8">
        <w:rPr>
          <w:rFonts w:ascii="Times New Roman" w:hAnsi="Times New Roman" w:cs="Times New Roman"/>
          <w:sz w:val="28"/>
          <w:szCs w:val="28"/>
        </w:rPr>
        <w:lastRenderedPageBreak/>
        <w:t xml:space="preserve">Конкурс проводится в </w:t>
      </w:r>
      <w:r w:rsidR="00EC506C" w:rsidRPr="00394CA8">
        <w:rPr>
          <w:rFonts w:ascii="Times New Roman" w:hAnsi="Times New Roman" w:cs="Times New Roman"/>
          <w:sz w:val="28"/>
          <w:szCs w:val="28"/>
        </w:rPr>
        <w:t>3</w:t>
      </w:r>
      <w:r w:rsidRPr="00394CA8">
        <w:rPr>
          <w:rFonts w:ascii="Times New Roman" w:hAnsi="Times New Roman" w:cs="Times New Roman"/>
          <w:sz w:val="28"/>
          <w:szCs w:val="28"/>
        </w:rPr>
        <w:t xml:space="preserve"> этапа:</w:t>
      </w:r>
    </w:p>
    <w:p w:rsidR="00EC15B1" w:rsidRPr="00394CA8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4CA8">
        <w:rPr>
          <w:rFonts w:ascii="Times New Roman" w:hAnsi="Times New Roman" w:cs="Times New Roman"/>
          <w:b/>
          <w:bCs/>
          <w:sz w:val="28"/>
          <w:szCs w:val="28"/>
        </w:rPr>
        <w:t>1 этап (заочный): прием заявок на участие в Конкурсе.</w:t>
      </w:r>
    </w:p>
    <w:p w:rsidR="00EC15B1" w:rsidRPr="00394CA8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Для участия в Конкурсе необходимо:</w:t>
      </w:r>
    </w:p>
    <w:p w:rsidR="00EC15B1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пройти электронную регистрацию </w:t>
      </w:r>
      <w:r w:rsidR="00104622" w:rsidRPr="00394CA8">
        <w:rPr>
          <w:rFonts w:ascii="Times New Roman" w:hAnsi="Times New Roman" w:cs="Times New Roman"/>
          <w:sz w:val="28"/>
          <w:szCs w:val="28"/>
        </w:rPr>
        <w:t xml:space="preserve">в </w:t>
      </w:r>
      <w:r w:rsidR="009C0940" w:rsidRPr="00394CA8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104622" w:rsidRPr="00394CA8">
        <w:rPr>
          <w:rFonts w:ascii="Times New Roman" w:hAnsi="Times New Roman" w:cs="Times New Roman"/>
          <w:sz w:val="28"/>
          <w:szCs w:val="28"/>
        </w:rPr>
        <w:t>-форме</w:t>
      </w:r>
      <w:r w:rsidR="009C0940" w:rsidRPr="00394CA8">
        <w:rPr>
          <w:rFonts w:ascii="Times New Roman" w:hAnsi="Times New Roman" w:cs="Times New Roman"/>
          <w:sz w:val="28"/>
          <w:szCs w:val="28"/>
        </w:rPr>
        <w:t xml:space="preserve"> по ссылке </w:t>
      </w:r>
    </w:p>
    <w:p w:rsidR="00927B80" w:rsidRPr="00394CA8" w:rsidRDefault="00927B80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B80">
        <w:rPr>
          <w:rFonts w:ascii="Times New Roman" w:hAnsi="Times New Roman" w:cs="Times New Roman"/>
          <w:sz w:val="28"/>
          <w:szCs w:val="28"/>
        </w:rPr>
        <w:t>https://forms.gle/VcrtSf2EDqjAKLk18</w:t>
      </w:r>
    </w:p>
    <w:p w:rsidR="00EC15B1" w:rsidRPr="00394CA8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опубликовать в социальн</w:t>
      </w:r>
      <w:r w:rsidR="00553B00" w:rsidRPr="00394CA8">
        <w:rPr>
          <w:rFonts w:ascii="Times New Roman" w:hAnsi="Times New Roman" w:cs="Times New Roman"/>
          <w:sz w:val="28"/>
          <w:szCs w:val="28"/>
        </w:rPr>
        <w:t>ой</w:t>
      </w:r>
      <w:r w:rsidRPr="00394CA8">
        <w:rPr>
          <w:rFonts w:ascii="Times New Roman" w:hAnsi="Times New Roman" w:cs="Times New Roman"/>
          <w:sz w:val="28"/>
          <w:szCs w:val="28"/>
        </w:rPr>
        <w:t xml:space="preserve"> сет</w:t>
      </w:r>
      <w:r w:rsidR="00553B00" w:rsidRPr="00394CA8">
        <w:rPr>
          <w:rFonts w:ascii="Times New Roman" w:hAnsi="Times New Roman" w:cs="Times New Roman"/>
          <w:sz w:val="28"/>
          <w:szCs w:val="28"/>
        </w:rPr>
        <w:t xml:space="preserve">и </w:t>
      </w:r>
      <w:r w:rsidRPr="00394CA8">
        <w:rPr>
          <w:rFonts w:ascii="Times New Roman" w:hAnsi="Times New Roman" w:cs="Times New Roman"/>
          <w:sz w:val="28"/>
          <w:szCs w:val="28"/>
        </w:rPr>
        <w:t>ВКонтакте</w:t>
      </w:r>
      <w:r w:rsidR="00553B00" w:rsidRPr="00394CA8">
        <w:rPr>
          <w:rFonts w:ascii="Times New Roman" w:hAnsi="Times New Roman" w:cs="Times New Roman"/>
          <w:sz w:val="28"/>
          <w:szCs w:val="28"/>
        </w:rPr>
        <w:t xml:space="preserve"> </w:t>
      </w:r>
      <w:r w:rsidRPr="00394CA8">
        <w:rPr>
          <w:rFonts w:ascii="Times New Roman" w:hAnsi="Times New Roman" w:cs="Times New Roman"/>
          <w:sz w:val="28"/>
          <w:szCs w:val="28"/>
        </w:rPr>
        <w:t>пост о проекте, подаваемом на Конкурс, с обязат</w:t>
      </w:r>
      <w:r w:rsidR="00104622" w:rsidRPr="00394CA8">
        <w:rPr>
          <w:rFonts w:ascii="Times New Roman" w:hAnsi="Times New Roman" w:cs="Times New Roman"/>
          <w:sz w:val="28"/>
          <w:szCs w:val="28"/>
        </w:rPr>
        <w:t xml:space="preserve">ельным использованием хештегов </w:t>
      </w:r>
      <w:r w:rsidRPr="00394CA8">
        <w:rPr>
          <w:rFonts w:ascii="Times New Roman" w:hAnsi="Times New Roman" w:cs="Times New Roman"/>
          <w:sz w:val="28"/>
          <w:szCs w:val="28"/>
        </w:rPr>
        <w:t>#растимгражданина2</w:t>
      </w:r>
      <w:r w:rsidR="008A3C61" w:rsidRPr="00394CA8">
        <w:rPr>
          <w:rFonts w:ascii="Times New Roman" w:hAnsi="Times New Roman" w:cs="Times New Roman"/>
          <w:sz w:val="28"/>
          <w:szCs w:val="28"/>
        </w:rPr>
        <w:t>2 #алтайпатриотцентр</w:t>
      </w:r>
      <w:r w:rsidRPr="00394C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15B1" w:rsidRPr="00394CA8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Пост должен содержать информационный текст объемом не более 300 печатных символов и не менее 2-х фотографий. Пост должен отражать название конкурсной работы, ФИО автора работы, регион, ключевые достижения конкурсной работы. 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b/>
          <w:bCs/>
          <w:sz w:val="28"/>
          <w:szCs w:val="28"/>
        </w:rPr>
        <w:t>2 этап (заочный): экспертная оценка и консультации.</w:t>
      </w:r>
      <w:r w:rsidRPr="00394C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В рамках данного этапа осуществляется экспертиза конкурсных работ, подготовка к очному этапу Конкурса, консультации с ведущими экспертами </w:t>
      </w:r>
      <w:r w:rsidRPr="00394CA8">
        <w:rPr>
          <w:rFonts w:ascii="Times New Roman" w:hAnsi="Times New Roman" w:cs="Times New Roman"/>
          <w:sz w:val="28"/>
          <w:szCs w:val="28"/>
        </w:rPr>
        <w:br/>
        <w:t>и организаторами Конкурса в социальн</w:t>
      </w:r>
      <w:r w:rsidR="00553B00" w:rsidRPr="00394CA8">
        <w:rPr>
          <w:rFonts w:ascii="Times New Roman" w:hAnsi="Times New Roman" w:cs="Times New Roman"/>
          <w:sz w:val="28"/>
          <w:szCs w:val="28"/>
        </w:rPr>
        <w:t>ой</w:t>
      </w:r>
      <w:r w:rsidRPr="00394CA8">
        <w:rPr>
          <w:rFonts w:ascii="Times New Roman" w:hAnsi="Times New Roman" w:cs="Times New Roman"/>
          <w:sz w:val="28"/>
          <w:szCs w:val="28"/>
        </w:rPr>
        <w:t xml:space="preserve"> сет</w:t>
      </w:r>
      <w:r w:rsidR="00553B00" w:rsidRPr="00394CA8">
        <w:rPr>
          <w:rFonts w:ascii="Times New Roman" w:hAnsi="Times New Roman" w:cs="Times New Roman"/>
          <w:sz w:val="28"/>
          <w:szCs w:val="28"/>
        </w:rPr>
        <w:t>и</w:t>
      </w:r>
      <w:r w:rsidRPr="00394CA8">
        <w:rPr>
          <w:rFonts w:ascii="Times New Roman" w:hAnsi="Times New Roman" w:cs="Times New Roman"/>
          <w:sz w:val="28"/>
          <w:szCs w:val="28"/>
        </w:rPr>
        <w:t xml:space="preserve"> «ВКонтакте» </w:t>
      </w:r>
      <w:r w:rsidR="008A3C61" w:rsidRPr="00394CA8">
        <w:rPr>
          <w:rFonts w:ascii="Times New Roman" w:hAnsi="Times New Roman" w:cs="Times New Roman"/>
          <w:sz w:val="28"/>
          <w:szCs w:val="28"/>
        </w:rPr>
        <w:t>https://vk.com/altaypatriot</w:t>
      </w:r>
      <w:r w:rsidRPr="00394C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Список участников Конкурса, прошедших в финальный этап, будет опубликован на официальном сайте </w:t>
      </w:r>
      <w:hyperlink r:id="rId7" w:history="1">
        <w:r w:rsidR="008A3C61" w:rsidRPr="00394CA8">
          <w:rPr>
            <w:rStyle w:val="a4"/>
            <w:rFonts w:ascii="Times New Roman" w:hAnsi="Times New Roman"/>
            <w:color w:val="auto"/>
            <w:sz w:val="28"/>
            <w:szCs w:val="28"/>
          </w:rPr>
          <w:t>https://vk.com/altaypatriot</w:t>
        </w:r>
      </w:hyperlink>
      <w:r w:rsidR="008A3C61" w:rsidRPr="00394CA8">
        <w:rPr>
          <w:rFonts w:ascii="Times New Roman" w:hAnsi="Times New Roman" w:cs="Times New Roman"/>
          <w:sz w:val="28"/>
          <w:szCs w:val="28"/>
        </w:rPr>
        <w:t xml:space="preserve"> </w:t>
      </w:r>
      <w:r w:rsidRPr="00394CA8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8A3C61" w:rsidRPr="00394CA8">
        <w:rPr>
          <w:rFonts w:ascii="Times New Roman" w:hAnsi="Times New Roman" w:cs="Times New Roman"/>
          <w:sz w:val="28"/>
          <w:szCs w:val="28"/>
        </w:rPr>
        <w:t>28 февраля</w:t>
      </w:r>
      <w:r w:rsidRPr="00394CA8">
        <w:rPr>
          <w:rFonts w:ascii="Times New Roman" w:hAnsi="Times New Roman" w:cs="Times New Roman"/>
          <w:sz w:val="28"/>
          <w:szCs w:val="28"/>
        </w:rPr>
        <w:t xml:space="preserve"> 202</w:t>
      </w:r>
      <w:r w:rsidR="00104622" w:rsidRPr="00394CA8">
        <w:rPr>
          <w:rFonts w:ascii="Times New Roman" w:hAnsi="Times New Roman" w:cs="Times New Roman"/>
          <w:sz w:val="28"/>
          <w:szCs w:val="28"/>
        </w:rPr>
        <w:t>2</w:t>
      </w:r>
      <w:r w:rsidRPr="00394CA8">
        <w:rPr>
          <w:rFonts w:ascii="Times New Roman" w:hAnsi="Times New Roman" w:cs="Times New Roman"/>
          <w:sz w:val="28"/>
          <w:szCs w:val="28"/>
        </w:rPr>
        <w:t xml:space="preserve"> года; 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b/>
          <w:bCs/>
          <w:sz w:val="28"/>
          <w:szCs w:val="28"/>
        </w:rPr>
        <w:t>3 этап (очный): финал Конкурса.</w:t>
      </w:r>
      <w:r w:rsidRPr="00394C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622" w:rsidRPr="00394CA8" w:rsidRDefault="00104622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Место проведения финального этапа Конкурса будет определено Организаторами Конкурса не позднее окончания 1 (заочного) этапа Конкурса.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Очный этап конкурса включает 3 конкурсных испытания: «Самопрезентация», «Точки роста», «Интеллектуальный биатлон». </w:t>
      </w:r>
      <w:r w:rsidR="00702694"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Финальные конкурсные испытания направлены на выявление компетенций участников в области знаний НПА, обеспечивающих образовательный процесс, психолого-педагогических навыков, функциональной грамотности, общекультурных знаний. </w:t>
      </w:r>
      <w:r w:rsidRPr="00394CA8">
        <w:rPr>
          <w:rFonts w:ascii="Times New Roman" w:hAnsi="Times New Roman" w:cs="Times New Roman"/>
          <w:sz w:val="28"/>
          <w:szCs w:val="28"/>
        </w:rPr>
        <w:t xml:space="preserve">Подробная информация о конкурсных испытаниях и регламент их проведения </w:t>
      </w:r>
      <w:r w:rsidRPr="00394CA8">
        <w:rPr>
          <w:rFonts w:ascii="Times New Roman" w:hAnsi="Times New Roman" w:cs="Times New Roman"/>
          <w:sz w:val="28"/>
          <w:szCs w:val="28"/>
        </w:rPr>
        <w:lastRenderedPageBreak/>
        <w:t>будет направлен финалистам не позднее</w:t>
      </w:r>
      <w:r w:rsidR="00791D38" w:rsidRPr="00394CA8">
        <w:rPr>
          <w:rFonts w:ascii="Times New Roman" w:hAnsi="Times New Roman" w:cs="Times New Roman"/>
          <w:sz w:val="28"/>
          <w:szCs w:val="28"/>
        </w:rPr>
        <w:t>,</w:t>
      </w:r>
      <w:r w:rsidRPr="00394CA8">
        <w:rPr>
          <w:rFonts w:ascii="Times New Roman" w:hAnsi="Times New Roman" w:cs="Times New Roman"/>
          <w:sz w:val="28"/>
          <w:szCs w:val="28"/>
        </w:rPr>
        <w:t xml:space="preserve"> чем за </w:t>
      </w:r>
      <w:r w:rsidR="008A3C61" w:rsidRPr="00394CA8">
        <w:rPr>
          <w:rFonts w:ascii="Times New Roman" w:hAnsi="Times New Roman" w:cs="Times New Roman"/>
          <w:sz w:val="28"/>
          <w:szCs w:val="28"/>
        </w:rPr>
        <w:t>4 дня</w:t>
      </w:r>
      <w:r w:rsidRPr="00394CA8">
        <w:rPr>
          <w:rFonts w:ascii="Times New Roman" w:hAnsi="Times New Roman" w:cs="Times New Roman"/>
          <w:sz w:val="28"/>
          <w:szCs w:val="28"/>
        </w:rPr>
        <w:t xml:space="preserve"> до даты проведения очного этапа Конкурса.</w:t>
      </w:r>
    </w:p>
    <w:p w:rsidR="00EC15B1" w:rsidRPr="00394CA8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Награждение финалистов и победителей Конкурса состоится в рамках очного этапа Конкурса.</w:t>
      </w:r>
    </w:p>
    <w:p w:rsidR="00EC15B1" w:rsidRPr="00394CA8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b/>
          <w:bCs/>
          <w:sz w:val="28"/>
          <w:szCs w:val="28"/>
        </w:rPr>
        <w:t>Участие в очном этапе Конкурса (за исключением оплаты проезда до места проживани</w:t>
      </w:r>
      <w:r w:rsidR="00702694" w:rsidRPr="00394CA8">
        <w:rPr>
          <w:rFonts w:ascii="Times New Roman" w:hAnsi="Times New Roman" w:cs="Times New Roman"/>
          <w:b/>
          <w:bCs/>
          <w:sz w:val="28"/>
          <w:szCs w:val="28"/>
        </w:rPr>
        <w:t>я и мест проведения мероприятий</w:t>
      </w:r>
      <w:r w:rsidRPr="00394CA8">
        <w:rPr>
          <w:rFonts w:ascii="Times New Roman" w:hAnsi="Times New Roman" w:cs="Times New Roman"/>
          <w:b/>
          <w:bCs/>
          <w:sz w:val="28"/>
          <w:szCs w:val="28"/>
        </w:rPr>
        <w:t xml:space="preserve">) обеспечивается за счет организаторов Конкурса и является </w:t>
      </w:r>
      <w:r w:rsidRPr="00394CA8">
        <w:rPr>
          <w:rFonts w:ascii="Times New Roman" w:hAnsi="Times New Roman" w:cs="Times New Roman"/>
          <w:b/>
          <w:bCs/>
          <w:sz w:val="36"/>
          <w:szCs w:val="36"/>
        </w:rPr>
        <w:t>бесплатным</w:t>
      </w:r>
      <w:r w:rsidRPr="00394CA8">
        <w:rPr>
          <w:rFonts w:ascii="Times New Roman" w:hAnsi="Times New Roman" w:cs="Times New Roman"/>
          <w:b/>
          <w:bCs/>
          <w:sz w:val="28"/>
          <w:szCs w:val="28"/>
        </w:rPr>
        <w:t xml:space="preserve"> для всех финалистов</w:t>
      </w:r>
      <w:r w:rsidRPr="00394CA8">
        <w:rPr>
          <w:rFonts w:ascii="Times New Roman" w:hAnsi="Times New Roman" w:cs="Times New Roman"/>
          <w:sz w:val="28"/>
          <w:szCs w:val="28"/>
        </w:rPr>
        <w:t>.</w:t>
      </w:r>
    </w:p>
    <w:p w:rsidR="00702694" w:rsidRPr="00394CA8" w:rsidRDefault="00702694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EC15B1" w:rsidRPr="00394CA8" w:rsidRDefault="00EC15B1" w:rsidP="00D4198B">
      <w:pPr>
        <w:pStyle w:val="a5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CA8">
        <w:rPr>
          <w:rFonts w:ascii="Times New Roman" w:hAnsi="Times New Roman" w:cs="Times New Roman"/>
          <w:b/>
          <w:sz w:val="28"/>
          <w:szCs w:val="28"/>
        </w:rPr>
        <w:t>Перечень номинаций Конкурса и требования к конкурсным работам</w:t>
      </w:r>
    </w:p>
    <w:p w:rsidR="00553B00" w:rsidRPr="00394CA8" w:rsidRDefault="00553B00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B00" w:rsidRPr="00394CA8" w:rsidRDefault="00553B00" w:rsidP="00553B00">
      <w:pPr>
        <w:pStyle w:val="a5"/>
        <w:numPr>
          <w:ilvl w:val="1"/>
          <w:numId w:val="2"/>
        </w:numPr>
        <w:spacing w:after="0" w:line="30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 </w:t>
      </w:r>
      <w:r w:rsidRPr="00394CA8">
        <w:rPr>
          <w:rFonts w:ascii="Times New Roman" w:hAnsi="Times New Roman" w:cs="Times New Roman"/>
          <w:b/>
          <w:bCs/>
          <w:sz w:val="28"/>
          <w:szCs w:val="28"/>
        </w:rPr>
        <w:t xml:space="preserve">Определение: авторский проект </w:t>
      </w:r>
      <w:r w:rsidRPr="00394CA8">
        <w:rPr>
          <w:rFonts w:ascii="Times New Roman" w:hAnsi="Times New Roman" w:cs="Times New Roman"/>
          <w:sz w:val="28"/>
          <w:szCs w:val="28"/>
        </w:rPr>
        <w:t xml:space="preserve">– социальный или образовательный проект, созданный и реализованный в традиционном или цифровом формате (могут быть представлены печатные проекты, видеопроекты, аудиопроекты, онлайн проекты и тд.) в образовательной организации или за ее пределами, направленный на </w:t>
      </w:r>
      <w:r w:rsidRPr="00394C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вовлечение обучающихся в активную социальную практику, привлечение обучающихся образовательных организаций в принятие решений, затрагивающих их интерес, в том числе проекты, разработанные и реализуемые с участием родительской общественности, социальных партнеров, проекты с международным участием.</w:t>
      </w:r>
      <w:r w:rsidRPr="00394C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3B00" w:rsidRPr="00394CA8" w:rsidRDefault="00553B00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5B1" w:rsidRPr="00394CA8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5.</w:t>
      </w:r>
      <w:r w:rsidR="00553B00" w:rsidRPr="00394CA8">
        <w:rPr>
          <w:rFonts w:ascii="Times New Roman" w:hAnsi="Times New Roman" w:cs="Times New Roman"/>
          <w:sz w:val="28"/>
          <w:szCs w:val="28"/>
        </w:rPr>
        <w:t>2</w:t>
      </w:r>
      <w:r w:rsidRPr="00394CA8">
        <w:rPr>
          <w:rFonts w:ascii="Times New Roman" w:hAnsi="Times New Roman" w:cs="Times New Roman"/>
          <w:sz w:val="28"/>
          <w:szCs w:val="28"/>
        </w:rPr>
        <w:t xml:space="preserve">. Конкурс проводится по следующим номинациям: 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b/>
          <w:sz w:val="28"/>
          <w:szCs w:val="28"/>
        </w:rPr>
        <w:t>«Клуб «Растим гражданина»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Конкурсная работа представляет авторский проект, направленный на: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- гражданско-патриотическое воспитание, 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- сохранение межнационального согласия, 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- формирование гражданской идентичности, 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- продвижение русского языка и культуры,  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- популяризацию культур народов России,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- популяризацию государственной символики.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4CA8">
        <w:rPr>
          <w:rFonts w:ascii="Times New Roman" w:hAnsi="Times New Roman" w:cs="Times New Roman"/>
          <w:b/>
          <w:bCs/>
          <w:sz w:val="28"/>
          <w:szCs w:val="28"/>
        </w:rPr>
        <w:t>«Моя история»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Конкурсная работа представляет авторский проект, направленный на: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- популяризацию трудовых, культурных, спортивных, научных и других достижений, в том числе современных, народов России,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- популяризацию истории и достижений родных населенных пунктов (малой Родины),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- сохранение памяти о людях - выдающихся земляках и соотечественниках,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- сохранение исторической памяти о событиях Великой Отечественной войны,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- сохранение исторической памяти о трудовых подвигах населения СССР и РФ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- гражданско-патриотическое воспитание обучающихся на основе почетных званий «Город – герой», «Город трудовой доблести», «Город воинской славы»,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- взаимодействие с ветеранским сообществом, и, в частности, с ветеранами локальных войн и военных конфликтов.</w:t>
      </w:r>
    </w:p>
    <w:p w:rsidR="00553B00" w:rsidRPr="00394CA8" w:rsidRDefault="00553B00" w:rsidP="00553B00">
      <w:pPr>
        <w:pStyle w:val="a5"/>
        <w:spacing w:after="0" w:line="30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53B00" w:rsidRPr="00394CA8" w:rsidRDefault="00553B00" w:rsidP="00553B00">
      <w:pPr>
        <w:pStyle w:val="a5"/>
        <w:spacing w:after="0" w:line="30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b/>
          <w:sz w:val="28"/>
          <w:szCs w:val="28"/>
        </w:rPr>
        <w:t>«Нельзя забыть»</w:t>
      </w:r>
      <w:r w:rsidRPr="00394C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Конкурсная работа представляет авторский проект, направленный на:</w:t>
      </w:r>
    </w:p>
    <w:p w:rsidR="00553B00" w:rsidRPr="00394CA8" w:rsidRDefault="00553B00" w:rsidP="00553B00">
      <w:pPr>
        <w:pStyle w:val="a5"/>
        <w:spacing w:after="0" w:line="30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- сохранение исторической памяти о геноциде советского народа нацистами и их пособниками в годы Великой Отечественной войны на оккупированной территории,</w:t>
      </w:r>
    </w:p>
    <w:p w:rsidR="00553B00" w:rsidRPr="00394CA8" w:rsidRDefault="00553B00" w:rsidP="00553B00">
      <w:pPr>
        <w:pStyle w:val="a5"/>
        <w:spacing w:after="0" w:line="30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- разъяснение причин и задач проведения специальной военной операции на территории Украины.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- </w:t>
      </w:r>
      <w:r w:rsidRPr="00394CA8">
        <w:rPr>
          <w:rFonts w:ascii="Times New Roman" w:hAnsi="Times New Roman" w:cs="Times New Roman"/>
          <w:b/>
          <w:sz w:val="28"/>
          <w:szCs w:val="28"/>
        </w:rPr>
        <w:t>«Профессия «Учитель»</w:t>
      </w:r>
      <w:r w:rsidRPr="00394C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Конкурсная работа представляет авторский проект, направленный на: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- популяризацию профессии учителя,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- популяризацию деятельности наставников из числа </w:t>
      </w: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t>значимых взрослых – представителей сферы государственного управления, НКО и бизнеса, научного сообщества, ветеранского сообщества, в том числе, родителей обучающихся и студентов, имеющих соответствующие востребованные компетенции,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t>- профессиональную ориентацию обучающихся на получение педагогических профессий.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4CA8">
        <w:rPr>
          <w:rFonts w:ascii="Times New Roman" w:hAnsi="Times New Roman" w:cs="Times New Roman"/>
          <w:b/>
          <w:bCs/>
          <w:sz w:val="28"/>
          <w:szCs w:val="28"/>
        </w:rPr>
        <w:t>«Точки роста»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Конкурсная работа представляет авторский проект, направленный на: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lastRenderedPageBreak/>
        <w:t>- развитие личностных и гражданских компетенций обучающихся,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- экологическое воспитание обучающихся,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- развитие финансовой грамотности, 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 - </w:t>
      </w: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взаимодействие родительской общественности и образовательной организации, 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семейное воспитание, 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t>- продвижения традиционных семейных ценностей,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t>- подготовку актива образовательных организаций / общественных объединений, муниципалитетов,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t>- развитие системы ученического самоуправления,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t>- развитие добровольчества,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t>- первичную профессиональную ориентацию обучающихся,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- внедрение инклюзивного образования.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4CA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«</w:t>
      </w:r>
      <w:r w:rsidRPr="00394CA8">
        <w:rPr>
          <w:rFonts w:ascii="Times New Roman" w:hAnsi="Times New Roman" w:cs="Times New Roman"/>
          <w:b/>
          <w:bCs/>
          <w:sz w:val="28"/>
          <w:szCs w:val="28"/>
        </w:rPr>
        <w:t>Разговоры о важном»</w:t>
      </w:r>
    </w:p>
    <w:p w:rsidR="00553B00" w:rsidRPr="00394CA8" w:rsidRDefault="00553B00" w:rsidP="00553B00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Конкурсная работа представляет разработку педагогического события в рамках </w:t>
      </w: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внеурочных занятий «Разговоры о важном», направленного на </w:t>
      </w:r>
      <w:r w:rsidRPr="00394CA8">
        <w:rPr>
          <w:rFonts w:ascii="Times New Roman" w:hAnsi="Times New Roman" w:cs="Times New Roman"/>
          <w:sz w:val="28"/>
          <w:szCs w:val="28"/>
        </w:rPr>
        <w:t xml:space="preserve">достижение приоритетных государственных задач в сфере воспитания, в том числе </w:t>
      </w: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проведение «разговоров о важном» на площадках организаций, учреждений, мемориальных комплексов и др. мест, имеющих образовательный и воспитательный потенциал.</w:t>
      </w:r>
    </w:p>
    <w:p w:rsidR="00104622" w:rsidRPr="00394CA8" w:rsidRDefault="00104622" w:rsidP="00D4198B">
      <w:pPr>
        <w:pStyle w:val="a5"/>
        <w:widowControl w:val="0"/>
        <w:tabs>
          <w:tab w:val="left" w:pos="623"/>
        </w:tabs>
        <w:autoSpaceDE w:val="0"/>
        <w:autoSpaceDN w:val="0"/>
        <w:spacing w:after="0" w:line="360" w:lineRule="auto"/>
        <w:ind w:left="0" w:right="107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EC15B1" w:rsidRPr="00394CA8" w:rsidRDefault="00EC15B1" w:rsidP="00D4198B">
      <w:pPr>
        <w:pStyle w:val="a5"/>
        <w:widowControl w:val="0"/>
        <w:tabs>
          <w:tab w:val="left" w:pos="623"/>
        </w:tabs>
        <w:autoSpaceDE w:val="0"/>
        <w:autoSpaceDN w:val="0"/>
        <w:spacing w:after="0" w:line="360" w:lineRule="auto"/>
        <w:ind w:left="0" w:right="107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5.2. </w:t>
      </w:r>
      <w:r w:rsidRPr="00394CA8">
        <w:rPr>
          <w:rFonts w:ascii="Times New Roman" w:eastAsia="Times New Roman" w:hAnsi="Times New Roman" w:cs="Times New Roman"/>
          <w:sz w:val="28"/>
          <w:szCs w:val="28"/>
        </w:rPr>
        <w:t>Требования к оформлению конкурсных работ:</w:t>
      </w:r>
    </w:p>
    <w:p w:rsidR="00EC15B1" w:rsidRPr="00394CA8" w:rsidRDefault="00EC15B1" w:rsidP="00D4198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94CA8">
        <w:rPr>
          <w:rFonts w:ascii="Times New Roman" w:eastAsia="Times New Roman" w:hAnsi="Times New Roman" w:cs="Times New Roman"/>
          <w:sz w:val="28"/>
          <w:szCs w:val="28"/>
        </w:rPr>
        <w:t>шрифт «Times New Roman»; </w:t>
      </w:r>
    </w:p>
    <w:p w:rsidR="00EC15B1" w:rsidRPr="00394CA8" w:rsidRDefault="00EC15B1" w:rsidP="00D4198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94CA8">
        <w:rPr>
          <w:rFonts w:ascii="Times New Roman" w:eastAsia="Times New Roman" w:hAnsi="Times New Roman" w:cs="Times New Roman"/>
          <w:sz w:val="28"/>
          <w:szCs w:val="28"/>
        </w:rPr>
        <w:t>основной текст – 14 кегль, междустрочный интервал – 1;</w:t>
      </w:r>
    </w:p>
    <w:p w:rsidR="00EC15B1" w:rsidRPr="00394CA8" w:rsidRDefault="00EC15B1" w:rsidP="00D4198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94CA8">
        <w:rPr>
          <w:rFonts w:ascii="Times New Roman" w:eastAsia="Times New Roman" w:hAnsi="Times New Roman" w:cs="Times New Roman"/>
          <w:sz w:val="28"/>
          <w:szCs w:val="28"/>
        </w:rPr>
        <w:t>поля – 2 см (слева, справа, сверху, снизу);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CA8">
        <w:rPr>
          <w:rFonts w:ascii="Times New Roman" w:eastAsia="Times New Roman" w:hAnsi="Times New Roman" w:cs="Times New Roman"/>
          <w:sz w:val="28"/>
          <w:szCs w:val="28"/>
        </w:rPr>
        <w:t>абзацный отступ – 1,25 см;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CA8">
        <w:rPr>
          <w:rFonts w:ascii="Times New Roman" w:eastAsia="Times New Roman" w:hAnsi="Times New Roman" w:cs="Times New Roman"/>
          <w:sz w:val="28"/>
          <w:szCs w:val="28"/>
        </w:rPr>
        <w:t>выравнивание текста – по ширине;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CA8">
        <w:rPr>
          <w:rFonts w:ascii="Times New Roman" w:eastAsia="Times New Roman" w:hAnsi="Times New Roman" w:cs="Times New Roman"/>
          <w:sz w:val="28"/>
          <w:szCs w:val="28"/>
        </w:rPr>
        <w:t xml:space="preserve">номера страниц: положение – внизу страницы, выравнивание – по центру, номер на первой странице не указывается; 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CA8">
        <w:rPr>
          <w:rFonts w:ascii="Times New Roman" w:eastAsia="Times New Roman" w:hAnsi="Times New Roman" w:cs="Times New Roman"/>
          <w:sz w:val="28"/>
          <w:szCs w:val="28"/>
        </w:rPr>
        <w:t xml:space="preserve">расстановка переносов должна быть отменена; 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CA8">
        <w:rPr>
          <w:rFonts w:ascii="Times New Roman" w:eastAsia="Times New Roman" w:hAnsi="Times New Roman" w:cs="Times New Roman"/>
          <w:sz w:val="28"/>
          <w:szCs w:val="28"/>
        </w:rPr>
        <w:t>рекомендуемые символы кавычек «….»;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CA8">
        <w:rPr>
          <w:rFonts w:ascii="Times New Roman" w:eastAsia="Times New Roman" w:hAnsi="Times New Roman" w:cs="Times New Roman"/>
          <w:sz w:val="28"/>
          <w:szCs w:val="28"/>
        </w:rPr>
        <w:t>тема конкурсной работы набирается на титульном листе полужирным шрифтом, прописными буквами и располагается по центру;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CA8">
        <w:rPr>
          <w:rFonts w:ascii="Times New Roman" w:eastAsia="Times New Roman" w:hAnsi="Times New Roman" w:cs="Times New Roman"/>
          <w:sz w:val="28"/>
          <w:szCs w:val="28"/>
        </w:rPr>
        <w:lastRenderedPageBreak/>
        <w:t>названия разделов печатаются полужирным шрифтом (без нумерации);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CA8">
        <w:rPr>
          <w:rFonts w:ascii="Times New Roman" w:eastAsia="Times New Roman" w:hAnsi="Times New Roman" w:cs="Times New Roman"/>
          <w:sz w:val="28"/>
          <w:szCs w:val="28"/>
        </w:rPr>
        <w:t>список литературы (при наличии) составляется в алфавитном порядке (по фамилиям авторов);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CA8">
        <w:rPr>
          <w:rFonts w:ascii="Times New Roman" w:eastAsia="Times New Roman" w:hAnsi="Times New Roman" w:cs="Times New Roman"/>
          <w:sz w:val="28"/>
          <w:szCs w:val="28"/>
        </w:rPr>
        <w:t xml:space="preserve">список других информационных источников (например, веб-сайтов </w:t>
      </w:r>
      <w:r w:rsidRPr="00394CA8">
        <w:rPr>
          <w:rFonts w:ascii="Times New Roman" w:eastAsia="Times New Roman" w:hAnsi="Times New Roman" w:cs="Times New Roman"/>
          <w:sz w:val="28"/>
          <w:szCs w:val="28"/>
        </w:rPr>
        <w:br/>
        <w:t>и примечаний) набирается 12 кеглем и дается в сплошной нумерации после списка литературы;</w:t>
      </w:r>
    </w:p>
    <w:p w:rsidR="00EC15B1" w:rsidRPr="00394CA8" w:rsidRDefault="00EC15B1" w:rsidP="00D4198B">
      <w:pPr>
        <w:widowControl w:val="0"/>
        <w:tabs>
          <w:tab w:val="left" w:pos="623"/>
        </w:tabs>
        <w:autoSpaceDE w:val="0"/>
        <w:autoSpaceDN w:val="0"/>
        <w:spacing w:after="0" w:line="360" w:lineRule="auto"/>
        <w:ind w:right="1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иллюстрационные материалы для конкурсных работ (фото, видео, презентации и другое) допускаются только в формате ссылок на действующие интернет-ресурсы по реализации проекта либо ресурсы организации, которую представляет</w:t>
      </w:r>
      <w:r w:rsidRPr="00394CA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94CA8">
        <w:rPr>
          <w:rFonts w:ascii="Times New Roman" w:hAnsi="Times New Roman" w:cs="Times New Roman"/>
          <w:sz w:val="28"/>
          <w:szCs w:val="28"/>
        </w:rPr>
        <w:t>автор.</w:t>
      </w:r>
    </w:p>
    <w:p w:rsidR="00702694" w:rsidRPr="00394CA8" w:rsidRDefault="00702694" w:rsidP="00D4198B">
      <w:pPr>
        <w:widowControl w:val="0"/>
        <w:tabs>
          <w:tab w:val="left" w:pos="623"/>
        </w:tabs>
        <w:autoSpaceDE w:val="0"/>
        <w:autoSpaceDN w:val="0"/>
        <w:spacing w:after="0" w:line="360" w:lineRule="auto"/>
        <w:ind w:right="10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15B1" w:rsidRPr="00394CA8" w:rsidRDefault="00EC15B1" w:rsidP="00D4198B">
      <w:pPr>
        <w:pStyle w:val="a5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CA8">
        <w:rPr>
          <w:rFonts w:ascii="Times New Roman" w:hAnsi="Times New Roman" w:cs="Times New Roman"/>
          <w:b/>
          <w:sz w:val="28"/>
          <w:szCs w:val="28"/>
        </w:rPr>
        <w:t>Сроки проведения этапов Конкурса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1 этап Конкурса (заочный), предусматривающий сбор заявок на участие </w:t>
      </w:r>
      <w:r w:rsidRPr="00394CA8">
        <w:rPr>
          <w:rFonts w:ascii="Times New Roman" w:hAnsi="Times New Roman" w:cs="Times New Roman"/>
          <w:sz w:val="28"/>
          <w:szCs w:val="28"/>
        </w:rPr>
        <w:br/>
        <w:t xml:space="preserve">в Конкурсе, проводится с </w:t>
      </w:r>
      <w:r w:rsidR="005C0F54" w:rsidRPr="00394CA8">
        <w:rPr>
          <w:rFonts w:ascii="Times New Roman" w:hAnsi="Times New Roman" w:cs="Times New Roman"/>
          <w:sz w:val="28"/>
          <w:szCs w:val="28"/>
        </w:rPr>
        <w:t>25января</w:t>
      </w:r>
      <w:r w:rsidR="00104622" w:rsidRPr="00394CA8">
        <w:rPr>
          <w:rFonts w:ascii="Times New Roman" w:hAnsi="Times New Roman" w:cs="Times New Roman"/>
          <w:sz w:val="28"/>
          <w:szCs w:val="28"/>
        </w:rPr>
        <w:t xml:space="preserve"> </w:t>
      </w:r>
      <w:r w:rsidRPr="00394CA8">
        <w:rPr>
          <w:rFonts w:ascii="Times New Roman" w:hAnsi="Times New Roman" w:cs="Times New Roman"/>
          <w:sz w:val="28"/>
          <w:szCs w:val="28"/>
        </w:rPr>
        <w:t xml:space="preserve">по </w:t>
      </w:r>
      <w:r w:rsidR="005C0F54" w:rsidRPr="00394CA8">
        <w:rPr>
          <w:rFonts w:ascii="Times New Roman" w:hAnsi="Times New Roman" w:cs="Times New Roman"/>
          <w:sz w:val="28"/>
          <w:szCs w:val="28"/>
        </w:rPr>
        <w:t>20 февраля</w:t>
      </w:r>
      <w:r w:rsidRPr="00394CA8">
        <w:rPr>
          <w:rFonts w:ascii="Times New Roman" w:hAnsi="Times New Roman" w:cs="Times New Roman"/>
          <w:sz w:val="28"/>
          <w:szCs w:val="28"/>
        </w:rPr>
        <w:t xml:space="preserve"> 202</w:t>
      </w:r>
      <w:r w:rsidR="00553B00" w:rsidRPr="00394CA8">
        <w:rPr>
          <w:rFonts w:ascii="Times New Roman" w:hAnsi="Times New Roman" w:cs="Times New Roman"/>
          <w:sz w:val="28"/>
          <w:szCs w:val="28"/>
        </w:rPr>
        <w:t>3</w:t>
      </w:r>
      <w:r w:rsidRPr="00394CA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2 этап Конкурса (заочный), предусматривающий проведение экспертизы конкурсных работ и консультации с вед</w:t>
      </w:r>
      <w:r w:rsidR="005C0F54" w:rsidRPr="00394CA8">
        <w:rPr>
          <w:rFonts w:ascii="Times New Roman" w:hAnsi="Times New Roman" w:cs="Times New Roman"/>
          <w:sz w:val="28"/>
          <w:szCs w:val="28"/>
        </w:rPr>
        <w:t>ущими экспертами, проводится с 21</w:t>
      </w:r>
      <w:r w:rsidRPr="00394CA8">
        <w:rPr>
          <w:rFonts w:ascii="Times New Roman" w:hAnsi="Times New Roman" w:cs="Times New Roman"/>
          <w:sz w:val="28"/>
          <w:szCs w:val="28"/>
        </w:rPr>
        <w:t xml:space="preserve"> </w:t>
      </w:r>
      <w:r w:rsidR="005C0F54" w:rsidRPr="00394CA8">
        <w:rPr>
          <w:rFonts w:ascii="Times New Roman" w:hAnsi="Times New Roman" w:cs="Times New Roman"/>
          <w:sz w:val="28"/>
          <w:szCs w:val="28"/>
        </w:rPr>
        <w:t>февраля</w:t>
      </w:r>
      <w:r w:rsidR="00104622" w:rsidRPr="00394CA8">
        <w:rPr>
          <w:rFonts w:ascii="Times New Roman" w:hAnsi="Times New Roman" w:cs="Times New Roman"/>
          <w:sz w:val="28"/>
          <w:szCs w:val="28"/>
        </w:rPr>
        <w:t xml:space="preserve"> </w:t>
      </w:r>
      <w:r w:rsidR="005C0F54" w:rsidRPr="00394CA8">
        <w:rPr>
          <w:rFonts w:ascii="Times New Roman" w:hAnsi="Times New Roman" w:cs="Times New Roman"/>
          <w:sz w:val="28"/>
          <w:szCs w:val="28"/>
        </w:rPr>
        <w:t>по 1 марта</w:t>
      </w:r>
      <w:r w:rsidR="00104622" w:rsidRPr="00394CA8">
        <w:rPr>
          <w:rFonts w:ascii="Times New Roman" w:hAnsi="Times New Roman" w:cs="Times New Roman"/>
          <w:sz w:val="28"/>
          <w:szCs w:val="28"/>
        </w:rPr>
        <w:t xml:space="preserve"> 202</w:t>
      </w:r>
      <w:r w:rsidR="00553B00" w:rsidRPr="00394CA8">
        <w:rPr>
          <w:rFonts w:ascii="Times New Roman" w:hAnsi="Times New Roman" w:cs="Times New Roman"/>
          <w:sz w:val="28"/>
          <w:szCs w:val="28"/>
        </w:rPr>
        <w:t>3</w:t>
      </w:r>
      <w:r w:rsidRPr="00394CA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3 этап Конкурса (</w:t>
      </w:r>
      <w:r w:rsidR="00104622" w:rsidRPr="00394CA8">
        <w:rPr>
          <w:rFonts w:ascii="Times New Roman" w:hAnsi="Times New Roman" w:cs="Times New Roman"/>
          <w:sz w:val="28"/>
          <w:szCs w:val="28"/>
        </w:rPr>
        <w:t xml:space="preserve">очный, финальный) состоится в </w:t>
      </w:r>
      <w:r w:rsidR="005C0F54" w:rsidRPr="00394CA8">
        <w:rPr>
          <w:rFonts w:ascii="Times New Roman" w:hAnsi="Times New Roman" w:cs="Times New Roman"/>
          <w:sz w:val="28"/>
          <w:szCs w:val="28"/>
        </w:rPr>
        <w:t>марте</w:t>
      </w:r>
      <w:r w:rsidRPr="00394CA8">
        <w:rPr>
          <w:rFonts w:ascii="Times New Roman" w:hAnsi="Times New Roman" w:cs="Times New Roman"/>
          <w:sz w:val="28"/>
          <w:szCs w:val="28"/>
        </w:rPr>
        <w:t xml:space="preserve"> 202</w:t>
      </w:r>
      <w:r w:rsidR="005C0F54" w:rsidRPr="00394CA8">
        <w:rPr>
          <w:rFonts w:ascii="Times New Roman" w:hAnsi="Times New Roman" w:cs="Times New Roman"/>
          <w:sz w:val="28"/>
          <w:szCs w:val="28"/>
        </w:rPr>
        <w:t xml:space="preserve">3 </w:t>
      </w:r>
      <w:r w:rsidRPr="00394CA8">
        <w:rPr>
          <w:rFonts w:ascii="Times New Roman" w:hAnsi="Times New Roman" w:cs="Times New Roman"/>
          <w:sz w:val="28"/>
          <w:szCs w:val="28"/>
        </w:rPr>
        <w:t>года.</w:t>
      </w:r>
    </w:p>
    <w:p w:rsidR="00EC15B1" w:rsidRPr="00394CA8" w:rsidRDefault="00EC15B1" w:rsidP="00D4198B">
      <w:pPr>
        <w:pStyle w:val="a5"/>
        <w:numPr>
          <w:ilvl w:val="0"/>
          <w:numId w:val="2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CA8">
        <w:rPr>
          <w:rFonts w:ascii="Times New Roman" w:hAnsi="Times New Roman" w:cs="Times New Roman"/>
          <w:b/>
          <w:bCs/>
          <w:sz w:val="28"/>
          <w:szCs w:val="28"/>
        </w:rPr>
        <w:t>Состав жюри Конкурса</w:t>
      </w:r>
    </w:p>
    <w:p w:rsidR="00EC15B1" w:rsidRPr="00394CA8" w:rsidRDefault="00EC15B1" w:rsidP="00D419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Для оценки конкурсных работ и подведения итогов Конкурса формируется жюри из состава специалистов общественно-государственной сферы: докторов </w:t>
      </w:r>
      <w:r w:rsidRPr="00394CA8">
        <w:rPr>
          <w:rFonts w:ascii="Times New Roman" w:hAnsi="Times New Roman" w:cs="Times New Roman"/>
          <w:sz w:val="28"/>
          <w:szCs w:val="28"/>
        </w:rPr>
        <w:br/>
        <w:t xml:space="preserve">и кандидатов педагогических наук, специалистов Министерства </w:t>
      </w:r>
      <w:r w:rsidR="00DD0891" w:rsidRPr="00394CA8">
        <w:rPr>
          <w:rFonts w:ascii="Times New Roman" w:hAnsi="Times New Roman" w:cs="Times New Roman"/>
          <w:sz w:val="28"/>
          <w:szCs w:val="28"/>
        </w:rPr>
        <w:t>образования Алтайского края</w:t>
      </w:r>
      <w:r w:rsidRPr="00394CA8">
        <w:rPr>
          <w:rFonts w:ascii="Times New Roman" w:hAnsi="Times New Roman" w:cs="Times New Roman"/>
          <w:sz w:val="28"/>
          <w:szCs w:val="28"/>
        </w:rPr>
        <w:t xml:space="preserve">, заслуженных и почетных работников образования Российской Федерации, руководителей образовательных организаций всех уровней, руководителей общероссийских общественно-государственных организаций, представителей Общественной палаты </w:t>
      </w:r>
      <w:r w:rsidR="00DD0891" w:rsidRPr="00394CA8">
        <w:rPr>
          <w:rFonts w:ascii="Times New Roman" w:hAnsi="Times New Roman" w:cs="Times New Roman"/>
          <w:sz w:val="28"/>
          <w:szCs w:val="28"/>
        </w:rPr>
        <w:t>Алтайского края</w:t>
      </w:r>
      <w:r w:rsidRPr="00394CA8">
        <w:rPr>
          <w:rFonts w:ascii="Times New Roman" w:hAnsi="Times New Roman" w:cs="Times New Roman"/>
          <w:sz w:val="28"/>
          <w:szCs w:val="28"/>
        </w:rPr>
        <w:t>, Уполномоченных по правам ребенка субъектов Российской Федерации, специалистов, имеющих значительный опыт использования социально активных технологий воспитания обучающихся.</w:t>
      </w:r>
    </w:p>
    <w:p w:rsidR="00EC15B1" w:rsidRPr="00394CA8" w:rsidRDefault="00EC15B1" w:rsidP="00D4198B">
      <w:pPr>
        <w:pStyle w:val="a5"/>
        <w:numPr>
          <w:ilvl w:val="0"/>
          <w:numId w:val="2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Критерии оценки конкурсных работ</w:t>
      </w:r>
    </w:p>
    <w:p w:rsidR="00EC15B1" w:rsidRPr="00394CA8" w:rsidRDefault="00EC15B1" w:rsidP="00D4198B">
      <w:pPr>
        <w:pStyle w:val="a5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bCs/>
          <w:sz w:val="28"/>
          <w:szCs w:val="28"/>
        </w:rPr>
        <w:t>Конкурсные работы оцениваются по следующим критериям:</w:t>
      </w:r>
    </w:p>
    <w:p w:rsidR="00EC15B1" w:rsidRPr="00394CA8" w:rsidRDefault="00EC15B1" w:rsidP="00D4198B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соответствие теме и цели проведения Конкурса и выбранной номинации;</w:t>
      </w:r>
    </w:p>
    <w:p w:rsidR="00EC15B1" w:rsidRPr="00394CA8" w:rsidRDefault="00EC15B1" w:rsidP="00D4198B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актуальность, новизна и преимущества в сравнении с ранее созданными технологиями данной направленности;</w:t>
      </w:r>
    </w:p>
    <w:p w:rsidR="00EC15B1" w:rsidRPr="00394CA8" w:rsidRDefault="00EC15B1" w:rsidP="00D4198B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педагогическая целесообразность разработки и соответствие содержания, методов, форм организации целям и задачам;</w:t>
      </w:r>
    </w:p>
    <w:p w:rsidR="00EC15B1" w:rsidRPr="00394CA8" w:rsidRDefault="00EC15B1" w:rsidP="00D4198B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грамотность разработки (отсутствие содержательных, грамматических </w:t>
      </w:r>
      <w:r w:rsidRPr="00394CA8">
        <w:rPr>
          <w:rFonts w:ascii="Times New Roman" w:hAnsi="Times New Roman" w:cs="Times New Roman"/>
          <w:sz w:val="28"/>
          <w:szCs w:val="28"/>
        </w:rPr>
        <w:br/>
        <w:t xml:space="preserve">и стилистических ошибок); </w:t>
      </w:r>
    </w:p>
    <w:p w:rsidR="00EC15B1" w:rsidRPr="00394CA8" w:rsidRDefault="00EC15B1" w:rsidP="00D4198B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полнота и корректность подачи информации, уместность </w:t>
      </w:r>
      <w:r w:rsidRPr="00394CA8">
        <w:rPr>
          <w:rFonts w:ascii="Times New Roman" w:hAnsi="Times New Roman" w:cs="Times New Roman"/>
          <w:sz w:val="28"/>
          <w:szCs w:val="28"/>
        </w:rPr>
        <w:br/>
        <w:t xml:space="preserve">и сбалансированность информации; </w:t>
      </w:r>
    </w:p>
    <w:p w:rsidR="00EC15B1" w:rsidRPr="00394CA8" w:rsidRDefault="00EC15B1" w:rsidP="00D4198B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последовательность изложения материала;</w:t>
      </w:r>
    </w:p>
    <w:p w:rsidR="00EC15B1" w:rsidRPr="00394CA8" w:rsidRDefault="00EC15B1" w:rsidP="00D4198B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возможность практического применения;</w:t>
      </w:r>
    </w:p>
    <w:p w:rsidR="00EC15B1" w:rsidRPr="00394CA8" w:rsidRDefault="00EC15B1" w:rsidP="00D4198B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наличие информационного сопровождения;</w:t>
      </w:r>
    </w:p>
    <w:p w:rsidR="00EC15B1" w:rsidRPr="00394CA8" w:rsidRDefault="00EC15B1" w:rsidP="00D4198B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наличие методического обеспечения;</w:t>
      </w:r>
    </w:p>
    <w:p w:rsidR="00EC15B1" w:rsidRPr="00394CA8" w:rsidRDefault="00EC15B1" w:rsidP="00D4198B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результативность применения;</w:t>
      </w:r>
    </w:p>
    <w:p w:rsidR="00EC15B1" w:rsidRPr="00394CA8" w:rsidRDefault="00EC15B1" w:rsidP="00D4198B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размещение поста о конкурсной работе в социальной сети.</w:t>
      </w:r>
    </w:p>
    <w:p w:rsidR="00EC15B1" w:rsidRPr="00394CA8" w:rsidRDefault="00EC15B1" w:rsidP="00D419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Максимальная оценка – 110 баллов (до 10 баллов по каждому критерию, по критерию «размещение поста о конкурсной работе в социальной сети» присуждается 10 баллов при наличии поста, соответствующего требованиям настоящего Положения).</w:t>
      </w:r>
    </w:p>
    <w:p w:rsidR="00EC15B1" w:rsidRPr="00394CA8" w:rsidRDefault="00EC15B1" w:rsidP="00D4198B">
      <w:pPr>
        <w:pStyle w:val="a5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Для участия в финале Конкурса приглашаются </w:t>
      </w:r>
      <w:r w:rsidR="00EC4E8B" w:rsidRPr="00394CA8">
        <w:rPr>
          <w:rFonts w:ascii="Times New Roman" w:hAnsi="Times New Roman" w:cs="Times New Roman"/>
          <w:sz w:val="28"/>
          <w:szCs w:val="28"/>
        </w:rPr>
        <w:t>конкурсанты</w:t>
      </w:r>
      <w:r w:rsidRPr="00394CA8">
        <w:rPr>
          <w:rFonts w:ascii="Times New Roman" w:hAnsi="Times New Roman" w:cs="Times New Roman"/>
          <w:sz w:val="28"/>
          <w:szCs w:val="28"/>
        </w:rPr>
        <w:t xml:space="preserve"> из каждой номинации, набравшие максимальное количество баллов в рейтинговом порядке.</w:t>
      </w:r>
    </w:p>
    <w:p w:rsidR="00EC15B1" w:rsidRPr="00394CA8" w:rsidRDefault="00EC15B1" w:rsidP="00D4198B">
      <w:pPr>
        <w:pStyle w:val="a5"/>
        <w:numPr>
          <w:ilvl w:val="0"/>
          <w:numId w:val="2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b/>
          <w:bCs/>
          <w:sz w:val="28"/>
          <w:szCs w:val="28"/>
        </w:rPr>
        <w:t>Порядок подведения итогов Конкурса</w:t>
      </w:r>
    </w:p>
    <w:p w:rsidR="00EC15B1" w:rsidRPr="00394CA8" w:rsidRDefault="00EC15B1" w:rsidP="00D4198B">
      <w:pPr>
        <w:spacing w:after="0" w:line="36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9.1. Каждая поданная на Конкурс заявка проходит техническую оценку на соответствие настоящему Положению. В случае несоответствия условиям Положения, заявка отклоняется.</w:t>
      </w:r>
    </w:p>
    <w:p w:rsidR="00EC15B1" w:rsidRPr="00394CA8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lastRenderedPageBreak/>
        <w:t>9.2. Авторы заявок, прошедших техническую оценку, получают сертификат участника на адрес электронной почты, указанный при регистрации.</w:t>
      </w:r>
    </w:p>
    <w:p w:rsidR="00EC15B1" w:rsidRPr="00394CA8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9.3. Каждая конкурсная работа проходит независимую оценку не менее </w:t>
      </w:r>
      <w:r w:rsidR="00EC4E8B" w:rsidRPr="00394CA8">
        <w:rPr>
          <w:rFonts w:ascii="Times New Roman" w:hAnsi="Times New Roman" w:cs="Times New Roman"/>
          <w:sz w:val="28"/>
          <w:szCs w:val="28"/>
        </w:rPr>
        <w:t>2</w:t>
      </w:r>
      <w:r w:rsidRPr="00394CA8">
        <w:rPr>
          <w:rFonts w:ascii="Times New Roman" w:hAnsi="Times New Roman" w:cs="Times New Roman"/>
          <w:sz w:val="28"/>
          <w:szCs w:val="28"/>
        </w:rPr>
        <w:t>-х членов жюри.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9.</w:t>
      </w:r>
      <w:r w:rsidR="00EC4E8B" w:rsidRPr="00394CA8">
        <w:rPr>
          <w:rFonts w:ascii="Times New Roman" w:hAnsi="Times New Roman" w:cs="Times New Roman"/>
          <w:sz w:val="28"/>
          <w:szCs w:val="28"/>
        </w:rPr>
        <w:t>4</w:t>
      </w:r>
      <w:r w:rsidRPr="00394CA8">
        <w:rPr>
          <w:rFonts w:ascii="Times New Roman" w:hAnsi="Times New Roman" w:cs="Times New Roman"/>
          <w:sz w:val="28"/>
          <w:szCs w:val="28"/>
        </w:rPr>
        <w:t xml:space="preserve">. Организационный комитет Конкурса по рекомендации членов жюри </w:t>
      </w:r>
      <w:r w:rsidRPr="00394CA8">
        <w:rPr>
          <w:rFonts w:ascii="Times New Roman" w:hAnsi="Times New Roman" w:cs="Times New Roman"/>
          <w:sz w:val="28"/>
          <w:szCs w:val="28"/>
        </w:rPr>
        <w:br/>
        <w:t>и экспертов оставляет за собой право рекомендовать и направлять конкурсные работы от лица участника для участия в федеральных конкурсах, соответствующих профилю заявки.</w:t>
      </w:r>
    </w:p>
    <w:p w:rsidR="00EC15B1" w:rsidRPr="00394CA8" w:rsidRDefault="00EC15B1" w:rsidP="00D419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1</w:t>
      </w:r>
      <w:r w:rsidRPr="00394CA8">
        <w:rPr>
          <w:rFonts w:ascii="Times New Roman" w:hAnsi="Times New Roman" w:cs="Times New Roman"/>
          <w:b/>
          <w:sz w:val="28"/>
          <w:szCs w:val="28"/>
        </w:rPr>
        <w:t>0. Порядок награждения победителей Конкурса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10.1. По итогам очного этапа Конкурса определяются Победители (</w:t>
      </w:r>
      <w:r w:rsidRPr="00394CA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94CA8">
        <w:rPr>
          <w:rFonts w:ascii="Times New Roman" w:hAnsi="Times New Roman" w:cs="Times New Roman"/>
          <w:sz w:val="28"/>
          <w:szCs w:val="28"/>
        </w:rPr>
        <w:t xml:space="preserve"> место) </w:t>
      </w:r>
      <w:r w:rsidRPr="00394CA8">
        <w:rPr>
          <w:rFonts w:ascii="Times New Roman" w:hAnsi="Times New Roman" w:cs="Times New Roman"/>
          <w:sz w:val="28"/>
          <w:szCs w:val="28"/>
        </w:rPr>
        <w:br/>
        <w:t>и призеры (II, III места) в каждой номинации Конкурса, а также специальные призы от Организатора по решению жюри Конкурса.</w:t>
      </w:r>
    </w:p>
    <w:p w:rsidR="00EC15B1" w:rsidRPr="00394CA8" w:rsidRDefault="00EC15B1" w:rsidP="00D4198B">
      <w:pPr>
        <w:tabs>
          <w:tab w:val="left" w:pos="567"/>
        </w:tabs>
        <w:spacing w:after="0" w:line="360" w:lineRule="auto"/>
        <w:ind w:firstLine="709"/>
        <w:jc w:val="both"/>
        <w:rPr>
          <w:rStyle w:val="a4"/>
          <w:rFonts w:ascii="Times New Roman" w:eastAsiaTheme="minorEastAsia" w:hAnsi="Times New Roman"/>
          <w:color w:val="auto"/>
          <w:sz w:val="28"/>
          <w:szCs w:val="28"/>
          <w:u w:val="none"/>
          <w:lang w:eastAsia="ko-KR"/>
        </w:rPr>
      </w:pPr>
      <w:r w:rsidRPr="00394CA8">
        <w:rPr>
          <w:rFonts w:ascii="Times New Roman" w:hAnsi="Times New Roman" w:cs="Times New Roman"/>
          <w:sz w:val="28"/>
          <w:szCs w:val="28"/>
        </w:rPr>
        <w:t xml:space="preserve">10.2. </w:t>
      </w:r>
      <w:r w:rsidRPr="00394CA8">
        <w:rPr>
          <w:rFonts w:ascii="Times New Roman" w:hAnsi="Times New Roman" w:cs="Times New Roman"/>
          <w:sz w:val="28"/>
          <w:szCs w:val="28"/>
        </w:rPr>
        <w:tab/>
        <w:t xml:space="preserve">Материалы и результаты Конкурса размещаются </w:t>
      </w:r>
      <w:r w:rsidRPr="00394CA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>в групп</w:t>
      </w:r>
      <w:r w:rsidR="00553B00" w:rsidRPr="00394CA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>е</w:t>
      </w:r>
      <w:r w:rsidRPr="00394CA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 в социальн</w:t>
      </w:r>
      <w:r w:rsidR="00553B00" w:rsidRPr="00394CA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>ой</w:t>
      </w:r>
      <w:r w:rsidRPr="00394CA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 сет</w:t>
      </w:r>
      <w:r w:rsidR="00553B00" w:rsidRPr="00394CA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>и</w:t>
      </w:r>
      <w:r w:rsidRPr="00394CA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 «ВКонтакте»</w:t>
      </w:r>
      <w:r w:rsidR="005C0F54" w:rsidRPr="00394CA8">
        <w:t xml:space="preserve"> https://vk.com/altaypatriot</w:t>
      </w:r>
      <w:r w:rsidR="00791D38" w:rsidRPr="00394CA8">
        <w:rPr>
          <w:rStyle w:val="a4"/>
          <w:rFonts w:ascii="Times New Roman" w:eastAsiaTheme="minorEastAsia" w:hAnsi="Times New Roman"/>
          <w:color w:val="auto"/>
          <w:sz w:val="28"/>
          <w:szCs w:val="28"/>
          <w:u w:val="none"/>
          <w:lang w:eastAsia="ko-KR"/>
        </w:rPr>
        <w:t>.</w:t>
      </w:r>
    </w:p>
    <w:p w:rsidR="00EC15B1" w:rsidRPr="00394CA8" w:rsidRDefault="00EC15B1" w:rsidP="00D4198B">
      <w:pPr>
        <w:spacing w:after="0" w:line="360" w:lineRule="auto"/>
        <w:ind w:firstLine="709"/>
        <w:jc w:val="both"/>
        <w:rPr>
          <w:rStyle w:val="a4"/>
          <w:rFonts w:ascii="Times New Roman" w:hAnsi="Times New Roman"/>
          <w:color w:val="auto"/>
          <w:sz w:val="28"/>
          <w:szCs w:val="28"/>
          <w:u w:val="none"/>
        </w:rPr>
      </w:pPr>
      <w:r w:rsidRPr="00394CA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10.3. Работы победителей Конкурса входят в сборник лучших социально активных технологий обучающихся, который размещается на сайте Конкурса </w:t>
      </w:r>
      <w:r w:rsidRPr="00394CA8">
        <w:rPr>
          <w:rStyle w:val="a4"/>
          <w:rFonts w:ascii="Times New Roman" w:hAnsi="Times New Roman"/>
          <w:color w:val="auto"/>
          <w:sz w:val="28"/>
          <w:szCs w:val="28"/>
          <w:u w:val="none"/>
        </w:rPr>
        <w:br/>
        <w:t>и рассылается в адрес образовательных организаций, органов исполнительной власти субъектов Российской Федерации</w:t>
      </w:r>
      <w:r w:rsidR="00EC4E8B" w:rsidRPr="00394CA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 и </w:t>
      </w:r>
      <w:r w:rsidR="00004887" w:rsidRPr="00394CA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>стран-партнеров</w:t>
      </w:r>
      <w:r w:rsidRPr="00394CA8">
        <w:rPr>
          <w:rStyle w:val="a4"/>
          <w:rFonts w:ascii="Times New Roman" w:hAnsi="Times New Roman"/>
          <w:color w:val="auto"/>
          <w:sz w:val="28"/>
          <w:szCs w:val="28"/>
          <w:u w:val="none"/>
        </w:rPr>
        <w:t>, осуществляющих государственное управление в сфере образования.</w:t>
      </w:r>
    </w:p>
    <w:p w:rsidR="00EC15B1" w:rsidRPr="00394CA8" w:rsidRDefault="00EC15B1" w:rsidP="00D4198B">
      <w:pPr>
        <w:pStyle w:val="a5"/>
        <w:numPr>
          <w:ilvl w:val="0"/>
          <w:numId w:val="4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CA8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EC15B1" w:rsidRPr="00394CA8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t>11.1. Участник, направивший работу на Конкурс, как автор предоставляет Организаторам конкурса право на бессрочную публичную демонстрацию работы на сайте Организатора, в методических сборниках, изготавливаемых Организатором, а также в средствах массовой информации в материалах, связанных с информационным освещением конкурса, как в период его проведения, так и после, без ограничения по времени и территории использования. Право пользования в рамках, указанных в настоящем Положении, предоставляется на безвозмездной основе, без выплаты вознаграждения.</w:t>
      </w:r>
    </w:p>
    <w:p w:rsidR="00EC15B1" w:rsidRPr="00394CA8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11.2. Каждый участник гарантирует, что является автором предоставляемой </w:t>
      </w: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к участию в Конкурсе работы, а также, что использование работы в рамках Конкурса не нарушает прав участника или каких-либо прав третьих лиц (в том числе авторских и смежных прав, а также прав на средства индивидуализации, права на неприкосновенность частной жизни гражданина, права на изображение). В случае выявления фактов нарушения прав третьих лиц, участник в полной мере принимает на себя ответственность, связанную с таким нарушением в соответствии с действующим законодательством РФ.</w:t>
      </w:r>
    </w:p>
    <w:p w:rsidR="00EC15B1" w:rsidRPr="00394CA8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11.3. Участник Конкурса несет ответственность за нарушение авторских </w:t>
      </w: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и иных прав третьих лиц согласно действующему законодательству РФ. Организатор Конкурса не несет ответственности за нарушение участником Конкурса авторских и/или иных прав третьих лиц.</w:t>
      </w:r>
    </w:p>
    <w:p w:rsidR="00EC15B1" w:rsidRPr="00394CA8" w:rsidRDefault="00EC15B1" w:rsidP="00D4198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4CA8">
        <w:rPr>
          <w:rFonts w:ascii="Times New Roman" w:hAnsi="Times New Roman" w:cs="Times New Roman"/>
          <w:sz w:val="28"/>
          <w:szCs w:val="28"/>
          <w:shd w:val="clear" w:color="auto" w:fill="FFFFFF"/>
        </w:rPr>
        <w:t>11.4. Совершение лицом, соответствующим требованиям Положения, действий, указанных в настоящем Положении, признается акцептом публичной оферты в виде объявления о Конкурсе с момента предоставления конкурсной работы в адрес организаторов.</w:t>
      </w:r>
    </w:p>
    <w:p w:rsidR="00EC15B1" w:rsidRPr="00394CA8" w:rsidRDefault="00EC15B1" w:rsidP="00D4198B">
      <w:pPr>
        <w:pStyle w:val="a5"/>
        <w:numPr>
          <w:ilvl w:val="0"/>
          <w:numId w:val="4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CA8">
        <w:rPr>
          <w:rFonts w:ascii="Times New Roman" w:hAnsi="Times New Roman" w:cs="Times New Roman"/>
          <w:b/>
          <w:bCs/>
          <w:sz w:val="28"/>
          <w:szCs w:val="28"/>
        </w:rPr>
        <w:t>Контактная информация организатора Конкурса</w:t>
      </w:r>
    </w:p>
    <w:p w:rsidR="00EC15B1" w:rsidRPr="00394CA8" w:rsidRDefault="00EC15B1" w:rsidP="00D4198B">
      <w:pPr>
        <w:pStyle w:val="a3"/>
        <w:numPr>
          <w:ilvl w:val="1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94CA8">
        <w:rPr>
          <w:sz w:val="28"/>
          <w:szCs w:val="28"/>
        </w:rPr>
        <w:t>Организационный комитет Конкурса расположен по адресу</w:t>
      </w:r>
      <w:r w:rsidRPr="00394CA8" w:rsidDel="00227E39">
        <w:rPr>
          <w:sz w:val="28"/>
          <w:szCs w:val="28"/>
        </w:rPr>
        <w:t xml:space="preserve"> </w:t>
      </w:r>
      <w:r w:rsidRPr="00394CA8">
        <w:rPr>
          <w:sz w:val="28"/>
          <w:szCs w:val="28"/>
        </w:rPr>
        <w:t xml:space="preserve">г. </w:t>
      </w:r>
      <w:r w:rsidR="005C0F54" w:rsidRPr="00394CA8">
        <w:rPr>
          <w:sz w:val="28"/>
          <w:szCs w:val="28"/>
        </w:rPr>
        <w:t>Бийск, пер.Телеграфный, 2 (АНО «Центр содействия воспитанию детей и молодежи «Алтайпатриотцентр»)</w:t>
      </w:r>
      <w:r w:rsidRPr="00394CA8">
        <w:rPr>
          <w:sz w:val="28"/>
          <w:szCs w:val="28"/>
        </w:rPr>
        <w:t>.</w:t>
      </w:r>
    </w:p>
    <w:p w:rsidR="00553B00" w:rsidRPr="00394CA8" w:rsidRDefault="00EC15B1" w:rsidP="00D4198B">
      <w:pPr>
        <w:pStyle w:val="a3"/>
        <w:numPr>
          <w:ilvl w:val="1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94CA8">
        <w:rPr>
          <w:sz w:val="28"/>
          <w:szCs w:val="28"/>
        </w:rPr>
        <w:t>Контактная информация:</w:t>
      </w:r>
    </w:p>
    <w:p w:rsidR="00EC15B1" w:rsidRPr="00394CA8" w:rsidRDefault="00553B00" w:rsidP="00553B00">
      <w:pPr>
        <w:pStyle w:val="a3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394CA8">
        <w:rPr>
          <w:sz w:val="28"/>
          <w:szCs w:val="28"/>
        </w:rPr>
        <w:t>+7-</w:t>
      </w:r>
      <w:r w:rsidR="005C0F54" w:rsidRPr="00394CA8">
        <w:rPr>
          <w:sz w:val="28"/>
          <w:szCs w:val="28"/>
        </w:rPr>
        <w:t>963-503-41-29</w:t>
      </w:r>
      <w:r w:rsidRPr="00394CA8">
        <w:rPr>
          <w:sz w:val="28"/>
          <w:szCs w:val="28"/>
        </w:rPr>
        <w:t xml:space="preserve"> – </w:t>
      </w:r>
      <w:r w:rsidR="005C0F54" w:rsidRPr="00394CA8">
        <w:rPr>
          <w:sz w:val="28"/>
          <w:szCs w:val="28"/>
        </w:rPr>
        <w:t>Овчинников Евгений Михайлович</w:t>
      </w:r>
      <w:r w:rsidRPr="00394CA8">
        <w:rPr>
          <w:sz w:val="28"/>
          <w:szCs w:val="28"/>
        </w:rPr>
        <w:t xml:space="preserve"> – координатор Конкурса,</w:t>
      </w:r>
    </w:p>
    <w:p w:rsidR="00EC15B1" w:rsidRPr="00394CA8" w:rsidRDefault="00EC15B1" w:rsidP="00D4198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de-DE"/>
        </w:rPr>
      </w:pPr>
      <w:r w:rsidRPr="00394CA8">
        <w:rPr>
          <w:sz w:val="28"/>
          <w:szCs w:val="28"/>
          <w:lang w:val="de-DE"/>
        </w:rPr>
        <w:t xml:space="preserve">e-mail: </w:t>
      </w:r>
      <w:hyperlink r:id="rId8" w:history="1">
        <w:r w:rsidR="005C0F54" w:rsidRPr="00394CA8">
          <w:rPr>
            <w:rStyle w:val="a4"/>
            <w:color w:val="auto"/>
            <w:sz w:val="28"/>
            <w:szCs w:val="28"/>
            <w:lang w:val="de-DE"/>
          </w:rPr>
          <w:t>altaipatriot@yandex.ru</w:t>
        </w:r>
      </w:hyperlink>
      <w:r w:rsidRPr="00394CA8">
        <w:rPr>
          <w:rStyle w:val="a4"/>
          <w:color w:val="auto"/>
          <w:sz w:val="28"/>
          <w:szCs w:val="28"/>
          <w:lang w:val="de-DE"/>
        </w:rPr>
        <w:t>,</w:t>
      </w:r>
    </w:p>
    <w:p w:rsidR="00EC15B1" w:rsidRPr="00927B80" w:rsidRDefault="00EC15B1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Социальные сети:</w:t>
      </w:r>
    </w:p>
    <w:p w:rsidR="005C0F54" w:rsidRPr="00927B80" w:rsidRDefault="005C0F54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927B80">
        <w:rPr>
          <w:rFonts w:ascii="Times New Roman" w:hAnsi="Times New Roman" w:cs="Times New Roman"/>
          <w:sz w:val="28"/>
          <w:szCs w:val="28"/>
        </w:rPr>
        <w:t>://</w:t>
      </w:r>
      <w:r w:rsidRPr="00394CA8">
        <w:rPr>
          <w:rFonts w:ascii="Times New Roman" w:hAnsi="Times New Roman" w:cs="Times New Roman"/>
          <w:sz w:val="28"/>
          <w:szCs w:val="28"/>
          <w:lang w:val="en-US"/>
        </w:rPr>
        <w:t>vk</w:t>
      </w:r>
      <w:r w:rsidRPr="00927B80">
        <w:rPr>
          <w:rFonts w:ascii="Times New Roman" w:hAnsi="Times New Roman" w:cs="Times New Roman"/>
          <w:sz w:val="28"/>
          <w:szCs w:val="28"/>
        </w:rPr>
        <w:t>.</w:t>
      </w:r>
      <w:r w:rsidRPr="00394CA8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927B80">
        <w:rPr>
          <w:rFonts w:ascii="Times New Roman" w:hAnsi="Times New Roman" w:cs="Times New Roman"/>
          <w:sz w:val="28"/>
          <w:szCs w:val="28"/>
        </w:rPr>
        <w:t>/</w:t>
      </w:r>
      <w:r w:rsidRPr="00394CA8">
        <w:rPr>
          <w:rFonts w:ascii="Times New Roman" w:hAnsi="Times New Roman" w:cs="Times New Roman"/>
          <w:sz w:val="28"/>
          <w:szCs w:val="28"/>
          <w:lang w:val="en-US"/>
        </w:rPr>
        <w:t>altaypatriot</w:t>
      </w:r>
    </w:p>
    <w:p w:rsidR="0068416E" w:rsidRDefault="0068416E">
      <w:pPr>
        <w:spacing w:after="160" w:line="259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927B80" w:rsidRDefault="00927B80">
      <w:pPr>
        <w:spacing w:after="160" w:line="259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927B80" w:rsidRPr="00394CA8" w:rsidRDefault="00927B80">
      <w:pPr>
        <w:spacing w:after="160" w:line="259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68416E" w:rsidRPr="00394CA8" w:rsidRDefault="0068416E" w:rsidP="006841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GoBack"/>
      <w:bookmarkEnd w:id="2"/>
      <w:r w:rsidRPr="00394CA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Партнеры Конкурса</w:t>
      </w:r>
    </w:p>
    <w:p w:rsidR="0068416E" w:rsidRPr="00394CA8" w:rsidRDefault="0068416E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8D1739" w:rsidRPr="00394CA8" w:rsidRDefault="005C0F54" w:rsidP="005C0F54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94CA8">
        <w:rPr>
          <w:rFonts w:ascii="Times New Roman" w:hAnsi="Times New Roman" w:cs="Times New Roman"/>
          <w:sz w:val="28"/>
          <w:szCs w:val="28"/>
        </w:rPr>
        <w:t>Министерство образования Алтайского края</w:t>
      </w:r>
    </w:p>
    <w:p w:rsidR="005C0F54" w:rsidRPr="00394CA8" w:rsidRDefault="005C0F54" w:rsidP="005C0F54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Региональное отделение ВВПОД «Юнармия» Алтайского края</w:t>
      </w:r>
    </w:p>
    <w:p w:rsidR="005C0F54" w:rsidRPr="00394CA8" w:rsidRDefault="005C0F54" w:rsidP="005C0F54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Общественная палата Алтайского края</w:t>
      </w:r>
    </w:p>
    <w:p w:rsidR="005C0F54" w:rsidRPr="00394CA8" w:rsidRDefault="005C0F54" w:rsidP="005C0F54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Общероссийский народный фронт Алтайского края</w:t>
      </w:r>
    </w:p>
    <w:p w:rsidR="005C0F54" w:rsidRPr="00394CA8" w:rsidRDefault="005C0F54" w:rsidP="005C0F54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Российское движение детей и молодежи «Движение первых» Алтайского края</w:t>
      </w:r>
    </w:p>
    <w:p w:rsidR="005C0F54" w:rsidRPr="00394CA8" w:rsidRDefault="005C0F54" w:rsidP="005C0F54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CA8">
        <w:rPr>
          <w:rFonts w:ascii="Times New Roman" w:hAnsi="Times New Roman" w:cs="Times New Roman"/>
          <w:sz w:val="28"/>
          <w:szCs w:val="28"/>
        </w:rPr>
        <w:t>Уполномоченный по правам ребенка в Алтайском крае</w:t>
      </w:r>
    </w:p>
    <w:p w:rsidR="005C0F54" w:rsidRPr="00394CA8" w:rsidRDefault="005C0F54" w:rsidP="005C0F54">
      <w:pPr>
        <w:pStyle w:val="a5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16E" w:rsidRPr="00394CA8" w:rsidRDefault="0068416E" w:rsidP="00D419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C15B1" w:rsidRPr="00394CA8" w:rsidRDefault="00EC15B1" w:rsidP="00D4198B">
      <w:pPr>
        <w:spacing w:after="0" w:line="25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C15B1" w:rsidRPr="00394CA8" w:rsidRDefault="00EC15B1" w:rsidP="00D4198B"/>
    <w:sectPr w:rsidR="00EC15B1" w:rsidRPr="00394CA8" w:rsidSect="00DD0891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4AB" w:rsidRDefault="004B54AB">
      <w:pPr>
        <w:spacing w:after="0" w:line="240" w:lineRule="auto"/>
      </w:pPr>
      <w:r>
        <w:separator/>
      </w:r>
    </w:p>
  </w:endnote>
  <w:endnote w:type="continuationSeparator" w:id="0">
    <w:p w:rsidR="004B54AB" w:rsidRDefault="004B5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891" w:rsidRDefault="00E57B29" w:rsidP="00DD0891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DD0891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D0891" w:rsidRDefault="00DD0891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891" w:rsidRDefault="00DD0891">
    <w:pPr>
      <w:pStyle w:val="a9"/>
      <w:jc w:val="center"/>
    </w:pPr>
  </w:p>
  <w:p w:rsidR="00DD0891" w:rsidRDefault="00DD089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4AB" w:rsidRDefault="004B54AB">
      <w:pPr>
        <w:spacing w:after="0" w:line="240" w:lineRule="auto"/>
      </w:pPr>
      <w:r>
        <w:separator/>
      </w:r>
    </w:p>
  </w:footnote>
  <w:footnote w:type="continuationSeparator" w:id="0">
    <w:p w:rsidR="004B54AB" w:rsidRDefault="004B5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891" w:rsidRDefault="00E57B29" w:rsidP="00DD0891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DD0891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D0891" w:rsidRDefault="00DD0891" w:rsidP="00DD0891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8173937"/>
      <w:docPartObj>
        <w:docPartGallery w:val="Page Numbers (Top of Page)"/>
        <w:docPartUnique/>
      </w:docPartObj>
    </w:sdtPr>
    <w:sdtEndPr/>
    <w:sdtContent>
      <w:p w:rsidR="00DD0891" w:rsidRDefault="004B54A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6B7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D0891" w:rsidRPr="00E75A02" w:rsidRDefault="00DD0891" w:rsidP="00DD0891">
    <w:pPr>
      <w:pStyle w:val="a9"/>
      <w:ind w:right="360"/>
      <w:rPr>
        <w:rFonts w:ascii="Palatino Linotype" w:hAnsi="Palatino Linotype"/>
        <w:b/>
        <w:spacing w:val="4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74C66"/>
    <w:multiLevelType w:val="multilevel"/>
    <w:tmpl w:val="AD82E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sz w:val="28"/>
      </w:rPr>
    </w:lvl>
  </w:abstractNum>
  <w:abstractNum w:abstractNumId="1">
    <w:nsid w:val="23FE7B05"/>
    <w:multiLevelType w:val="multilevel"/>
    <w:tmpl w:val="0D304298"/>
    <w:lvl w:ilvl="0">
      <w:start w:val="11"/>
      <w:numFmt w:val="decimal"/>
      <w:lvlText w:val="%1."/>
      <w:lvlJc w:val="left"/>
      <w:pPr>
        <w:ind w:left="108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">
    <w:nsid w:val="26BA6391"/>
    <w:multiLevelType w:val="multilevel"/>
    <w:tmpl w:val="B4A6DEC4"/>
    <w:lvl w:ilvl="0">
      <w:start w:val="1"/>
      <w:numFmt w:val="decimal"/>
      <w:lvlText w:val="%1."/>
      <w:lvlJc w:val="left"/>
      <w:pPr>
        <w:ind w:left="116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3FDD4472"/>
    <w:multiLevelType w:val="hybridMultilevel"/>
    <w:tmpl w:val="0DDAAE6A"/>
    <w:lvl w:ilvl="0" w:tplc="C30407A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650B02"/>
    <w:multiLevelType w:val="hybridMultilevel"/>
    <w:tmpl w:val="0AD62C8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74BA4FE3"/>
    <w:multiLevelType w:val="hybridMultilevel"/>
    <w:tmpl w:val="B55E6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15B1"/>
    <w:rsid w:val="00004887"/>
    <w:rsid w:val="00080B16"/>
    <w:rsid w:val="000B451F"/>
    <w:rsid w:val="00104622"/>
    <w:rsid w:val="001C5D30"/>
    <w:rsid w:val="002B115E"/>
    <w:rsid w:val="002B6685"/>
    <w:rsid w:val="002E287A"/>
    <w:rsid w:val="002F5DA7"/>
    <w:rsid w:val="003268D0"/>
    <w:rsid w:val="00394CA8"/>
    <w:rsid w:val="003D7485"/>
    <w:rsid w:val="00416B70"/>
    <w:rsid w:val="004747E1"/>
    <w:rsid w:val="004B54AB"/>
    <w:rsid w:val="004B6D57"/>
    <w:rsid w:val="004D682E"/>
    <w:rsid w:val="00553B00"/>
    <w:rsid w:val="00557C9E"/>
    <w:rsid w:val="00591446"/>
    <w:rsid w:val="005B451B"/>
    <w:rsid w:val="005C0F54"/>
    <w:rsid w:val="0065212F"/>
    <w:rsid w:val="00676C28"/>
    <w:rsid w:val="0068416E"/>
    <w:rsid w:val="00695DC5"/>
    <w:rsid w:val="00702694"/>
    <w:rsid w:val="00791D38"/>
    <w:rsid w:val="00857CAB"/>
    <w:rsid w:val="008A3C61"/>
    <w:rsid w:val="008D1739"/>
    <w:rsid w:val="008D348C"/>
    <w:rsid w:val="009132F7"/>
    <w:rsid w:val="00927B80"/>
    <w:rsid w:val="00945C8F"/>
    <w:rsid w:val="0095466F"/>
    <w:rsid w:val="0096762C"/>
    <w:rsid w:val="009C0940"/>
    <w:rsid w:val="00A10762"/>
    <w:rsid w:val="00B10D0B"/>
    <w:rsid w:val="00B301A7"/>
    <w:rsid w:val="00B47D34"/>
    <w:rsid w:val="00B82F96"/>
    <w:rsid w:val="00C33DDA"/>
    <w:rsid w:val="00CC232D"/>
    <w:rsid w:val="00CE1D04"/>
    <w:rsid w:val="00D4198B"/>
    <w:rsid w:val="00D92F7D"/>
    <w:rsid w:val="00DC1CC1"/>
    <w:rsid w:val="00DC7291"/>
    <w:rsid w:val="00DD0891"/>
    <w:rsid w:val="00DE6BF2"/>
    <w:rsid w:val="00E57B29"/>
    <w:rsid w:val="00EB761E"/>
    <w:rsid w:val="00EC15B1"/>
    <w:rsid w:val="00EC4E8B"/>
    <w:rsid w:val="00EC506C"/>
    <w:rsid w:val="00F7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A26075-C933-4AAD-B02E-71A578A56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5B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1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EC15B1"/>
    <w:rPr>
      <w:rFonts w:cs="Times New Roman"/>
      <w:color w:val="0000FF"/>
      <w:u w:val="single"/>
    </w:rPr>
  </w:style>
  <w:style w:type="paragraph" w:styleId="a5">
    <w:name w:val="List Paragraph"/>
    <w:aliases w:val="Bullet List,FooterText,numbered,Paragraphe de liste1,lp1,Use Case List Paragraph,Маркер,ТЗ список,Абзац списка литеральный,Bulletr List Paragraph"/>
    <w:basedOn w:val="a"/>
    <w:link w:val="a6"/>
    <w:uiPriority w:val="1"/>
    <w:qFormat/>
    <w:rsid w:val="00EC15B1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1"/>
    <w:rsid w:val="00EC15B1"/>
  </w:style>
  <w:style w:type="paragraph" w:styleId="a7">
    <w:name w:val="header"/>
    <w:basedOn w:val="a"/>
    <w:link w:val="a8"/>
    <w:uiPriority w:val="99"/>
    <w:rsid w:val="00EC15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C15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EC15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EC15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EC15B1"/>
  </w:style>
  <w:style w:type="character" w:customStyle="1" w:styleId="UnresolvedMention">
    <w:name w:val="Unresolved Mention"/>
    <w:basedOn w:val="a0"/>
    <w:uiPriority w:val="99"/>
    <w:semiHidden/>
    <w:unhideWhenUsed/>
    <w:rsid w:val="0068416E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553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taipatriot@yandex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altaypatrio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2223</Words>
  <Characters>12676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Корнилова Юрьевна</cp:lastModifiedBy>
  <cp:revision>7</cp:revision>
  <dcterms:created xsi:type="dcterms:W3CDTF">2023-01-23T11:53:00Z</dcterms:created>
  <dcterms:modified xsi:type="dcterms:W3CDTF">2023-02-11T10:06:00Z</dcterms:modified>
</cp:coreProperties>
</file>